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designing and developing web and mobile applications. Proficient in a variety of programming languages and frameworks, with a strong focus on creating efficient, scalable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JavaScript, TypeScript,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Spring Boot, ASP.NET Core, Django, Flask,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MySQL, PostgreSQL, MongoDB, Cassandra, Firebase,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Jenkins, Git,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Cypress, Postman, Mocha, Chai, Jest,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with responsive design principles, and ensuring application scalability and maintainability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multiple microservices and working on API design to facilitate seamless data transfer between client interfaces and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iterative development cycles and fostering collaborative decision-making while regularly updating the team on project statuses and impediments.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robustness of applications while minimizing manual testing efforts and significantly reducing the debugging time through early detection of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for junior developers and peers, promoting adherence to defined coding standards while sharing insights on best practices to improve code quality and team productivity during collaborative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performance and implementing effective indexing strategies to enhance data retrieval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feature branches and facilitating code merges while implementing continuous integration practices to streamline code deployment processes and maintain code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deployment efficiency and ensuring consistent environments across development, testing,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 into the development process,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fetching, providing more efficient ways for client applications to retrieve required data with minimal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in production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diagnosing problems and leading performance optimization initiatives, thereby enhancing user satisfaction through faster load times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team to discuss emerging trends in technologies and frameworks, encouraging continuous learning and adaptation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documentation of development processes and system architecture, ensuring retention of knowledge and providing insights for future reference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Scheduled and conducted training sessions for new technologies, helping to elevate team capabilities and preparing for shifts in project requirements or changes in technical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analyze feedback and business requirements, translating them into technical implementations that aligned with the company’s strategic objectives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24/7 support for high-priority applications, troubleshooting production issues swiftly with a focus on maintaining service availability and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features in alignment with client specifications while also advocating for best practices in software design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implement state-of-the-art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journey through well-thought-out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towards microservices architecture by refactoring legacy systems into modular components,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 for improved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of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in application execution, thus enhancing overall system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tailored for mobile and web applications, applying stringent security measures and ensuring data integrity while also supporting third-party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Agile development processes, including sprint planning and retrospectives, fostering a culture of continuous improvement and adaptive planning amongst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ensuring applications met quality standards and decreased the number of defects after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project requirements and contributed to design documents, ensuring clear communication between technical and non-technical team members and enhancing project understanding across all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processes, and ensuring that the integration of code changes was seamless and efficient, catering to fast-paced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operations and designed a database schema for improved data management practices,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enhance data processing efficiencies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secure coding practices and modern frameworks, thereby enhancing the team's knowledge base and ensuring applications were developed within secure coding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QA team to refine testing strategies and improve collaboration between developers and testers, resulting in faster release cycles and improved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