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focusing on web and mobile applications. Expertise in system integrations and API design, ensuring data integrity and compliance in healthcare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Express.js, Twilio Flex,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Containerization,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FHIR, HL7 v2, SMART on FHIR, Webhooks,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Tableau, Jenkins,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AthenaHealth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HIPAA compliance across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EHR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touchpoints while adhering to industry standards and best practices in healthcare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 and serverless functions to enhance patient-facing communication workflows, optimizing routing and providing seamless experiences for users across multiple channels in healthcare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integration requirements, synthesizing inputs from product, clinical, and IT sides to create cohesive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workstreams independently, driving integration solutions to completion while providing mentorship and guidance to junior engineers in an evolving, fast-paced healthcare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real-time synchronization of patient and operational data across various systems, enhancing the efficiency of workflows and improving operational outcomes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deploying containerized applications that facilitated rapid development cycles and improved software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with stakeholders to determine the best possible integration methods, advocating for scalable and maintainable architectural solutions that comply with healthcare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integration issues and escalations, utilizing critical thinking and problem-solving skills to ensure minimal downtime and maintain operational integrity within the healthcare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provided feedback to improve quality and adherence to best practices, ensuring the maintainability and scalability of integration projects throughout their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thorough documentation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APIs, ensuring clarity and guidance for future enhancements and support teams working on interrelated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audit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integration workflows, working alongside security teams to enforce compliance with healthcare standards and safeguard patient data throughout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the performance of integrations, ensuring high availability and reliability of services provided to end-users while identifying areas for optimization and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collaboration across teams to align integration developments with business objectives and project timelines, ensuring collective success in delivering effective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analytics pipelines to provide insights into operational workflows, leveraging data to support management decision-making and continuous improvement efforts in patient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platform stack for enhanced operational workflow automation and improving client patient interaction efficiencies through innovative technological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applications in alignment with organizational objectives, employing agile methodologies and collaborating effectively with cross-functional teams to meet project deadlines and deliver customer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overall software development life cycle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system integrations while ensuring adherence to security and compliance standards consistently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programming languages and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robust applications while ensuring maintainability and performance optimization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requirements and establish project parameters, translating stakeholder needs into technical specifications that guided the development process for multi-tier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architectures to facilitate data exchange between disparate systems, which streamlined processes and improved system interoperability within the overall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maintained coding standards across multiple teams to foster best practices, increase coding efficiency and facilitate knowledge sharing among peers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regression testing strategies to ensure the stability and reliability of applications after deploying updates or new features within the integrated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various tools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outputs and improve integration results for client-facing applications, ensuring high levels of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applications post-deployment, performing troubleshooting and maintenance activities to resolve issues swiftly and maintain smooth operations within application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professional development by attending workshops and training sessions focused on current trends in software development technology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DevOps team to implement deployment strategies that aligned with organizational goals, focusing on optimizing performance and delivery timelines of development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workflows to swiftly adapt to changing business requirements while ensuring project objectives are met efficiently and effectively, contributing to an overall productive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