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React, Typescript, Golang, and various modern frameworks, passionate about building user-centric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Java, HTML/CSS, SQL,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Electron, Express.js, Redux, Vue.js,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Databases/Cloud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Google Cloud, AWS, Firebase, SQL Server,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Tools/Systems: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Bitbucket,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while adopting agile methodologies to maintain project timelines effectively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innovative ideas and integrate user feedback into product design, significantly improving the user experience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refactoring existing codebases to adhere to modern standards and reduce technical debt, which ensured a robust and maintainable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asynchronous communication tools for team collaboration, fostering an environment of rapid information exchange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customer productivity solutions, demonstrating a commitment to innovation and cutting-edge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Estimated, planned, and executed various projects that encompass significant backend and frontend components, ensuring features delivered met both client expectations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web applications, effectively utilizing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performance through system profiling and conducting load testing to identify bottlenecks, utilizing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on emerging technologies, assisting team members in expanding their technical competencies,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cultivated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to elevate team skill levels and promote knowledge sharing 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through effective communication and project updates, ensuring alignment on project goals while maintaining a focus on delivering best-in-class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actionable feedback, ensuring product iterations corresponded with user needs, resulting in elevated satisfaction ratings and loyalty among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enabling rapid scaling and management of applications across various environments with built-in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tasks for applications through profiling and debugging methodologies, enhancing overall system efficiency and user responsiveness, thereby sustaining heightened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company’s transition to a remote work structure by implementing flexible asynchronous communication strategies, ensuring smooth operations during challenging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product managers to plan and implement features that improved user experience and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projects across the stack, developing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databases, and implementing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agile development methodologies, fostering asynchronous communication practices that significantly accelerated development cycles and improved team collaboration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 continuous integration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deployment frequency and reduced lead time for changes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mentoring team members in problem-solving and debugging techniques, which promoted a collective growth mindset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requirements, translating business needs into technical specifications and effectively establishing expectations for project deliverables in a client-facing role.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products through the analysis of user feedback and application performance, consistently iterating features based on actionable insights gathered during product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enhance the overall aesthetic and functionality of applications, prioritizing user-centered design principles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valuing team input and facilitating discussions that drove product improvements through structured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for internal tools and processes, enhancing knowledge transferability throughout the organization while ensuring alignment on shared objectives and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projects from conception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requirements and priorities over the project lifespan, maintaining a customer-centric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communication between different internal services, ensuring reliable data exchange and seamless integration with third-party solutions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