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software development specializing in web and mobile applications. Proven ability to deliver innovative solutions in fast-paced environments, focusing on full-stack development, collaboration, and people-driven projects. Passionate about utilizing AI and ML technologies to enhance productivity and company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Next.js,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people-focused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applications, collaborating with internal stakeholders to ensure alignment with strategic HR and culture initiatives through continual feedback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HRBPs, recruiters, and engineers, driving cross-functional teams to deliver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hiring processes while enhancing employee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innovative solutions that transform recruitment practices and workplace culture, applying data-driven insights to refine user experiences and automate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architecture for the company's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called OpenHouse, focusing on scalable features that enhance employee onboarding, training, and resource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consultations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their findings into actionable software solutions, ensuring the integration of cutting-edge models into the product development pipeline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APIs to support the seamless integration of front-end interfaces and backend systems, ensuring high performance, reliability, and security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iterative and agile work environment that promoted rapid prototyping and testing of features, significantly reducing lead times while maintaining high-quality standards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stakeholder management, facilitating insights into employee experiences to refine software capabilities based on realistic needs and common pain points identified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user acceptance testing (UAT) sessions with cross-functional teams, capturing feedback to inform product improvements and feature enhancements, increasing user satisfaction and rapport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new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understanding of product cycles and efficiency in their roles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frameworks to improve the quality and stability of product releases, ensuring minimal downtime and consistent performance of critical HR systems across various operational tiers.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inclusive work culture, leveraging diverse perspectives to inspire creativity and problem-solving, thereby enhancing the team's output and collaborative spirit during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track user engagement metrics, providing valuable insights to inform future development efforts and strategic decision-making as it relates to improving organizational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technical specifications for new features, ensuring clarity and comprehension among team members, streamlining the onboarding process and knowledge sharing during team meetings and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existing technologies and frameworks to develop core parts of applications while exploring emerging technologies that could elevate the team's competitive edge and foster company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on web platforms while collaborating with product managers to align features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several microservices architecture while ensuring efficient data storage and retrieval, meeting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participating in daily scrums and sprint planning sessions to enhance project outcomes and adapt to changing requirements, showcasing flexibility and resilience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real-time analytics to internal teams, increasing overall operational efficiency and decision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accelerating delivery times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solutions, focusing on secure access and performance tuning ensuring compliance with industry standards during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reviews, driving improvements in functionality and development practices while fostering a collaborative team culture focused on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enhance product features, adjusting development efforts to match user expectations and ensure products surpassed competitive offerings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sessions to fix issues in complex applications, thereby fortifying software reliability and user satisfaction in alignment with business objectives and user 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user documentation and training resources for internal systems, empowering team members with knowledge and skills to utilize tools effectively for their day-to-day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