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specializing in web and mobile applications. Expert in developing AI-powered video and audio editing platforms and committed to delivering high-quality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Next.js,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Ruby on Rails,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features on a cutting-edge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by integrating custom UI components and optimizing performance for audio and video editing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product, design, and AI engineering teams to define requirements and drive the execution of enhancements for powerful editing tools, focusing on usability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of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including audio processing and machine learning features, to enhance the platform's capabilities and improve user satisfaction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architectures to manage state across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data management systems, ensuring high performance and reliability for multiple simultaneous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best practices for coding standards and design patterns,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 while fostering a continuous learning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database schemas that support complex data models and media management functionalities, optimizing queries for faster data retrieval and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code audits to identify bottlenecks within the system and improve overall software quality through rigorous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 to gather feedback and iteratively improve user experience based on direct input from end-users, focusing on creative tools for varied workflows and editing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and user guides to facilitate onboarding for new team members and assist users in navigating features, ensuring clarity for diverse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changes, enabling streamlined collaboration and continuous integration pipelines to automate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security measures to protect user-generated content, employing encryption techniques and secure API implementations, reinforcing user confidence in data handling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media management systems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to boost organizational capabilities in collaborative editing environments and support team-based content creation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analytics to drive feature prioritization which informed product roadmaps and contributed to strategic planning initiatives aimed at enhancing app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industry conferences to stay abreast of emerging trends in AI technology and media production tools, fostering continuous professional development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editing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my expertise while giving back to the developer community through collaborative code contributions.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building scalable and maintainable solutions that catered to diverse user needs 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user experiences that consistently met customer expectations while adhering to design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and ensuring high availability for applications used by thousands of users across multiple regions.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collect user feedback and refine product features, enabling the delivery of software that effectively solved real-world problems for customers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supported product owners by providing technical insights during sprint planning sessions to prioritize features and foster a culture of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best practices and introduced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application reliability before production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engineers, facilitating knowledge sharing around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a collaborative and innovative team culture for ongoing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emerging technologies to propose actionable solutions that improved existing software architecture, resulting in the enhanced modularization of codebases and overall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APIs that clarified the functionality of various systems for developers and end-users, streamlining onboarding processes and improving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strategies to troubleshoot and resolve complex technical issues reported by users, identifying root causes and implementing long-term solutions that increased system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discussions on adopting new technologies and frameworks, facilitating a proactive approach toward continuous learning and integration of industry best practices in day-to-day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to protect sensitive user data in alignment with industry standards and regulations, enhancing system integrity and trustworthiness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