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building and deploying machine learning models, backend systems, and enhancing user experiences. Passionate about leveraging AI technologies to create impactful solutions in the health and nutrition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Hugging Face, OpenAI, TensorFlow, PyTorch, FastAPI,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MLOps, Streaming Data, Natural Language Processing, Predictive Analytics, Behavioral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MySQL, Redis,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Docker, Kubernetes, Git, Unit Testing,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Google Cloud Platform, Azure, AWS SageMaker,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AI-powered applications, focusing on delivering personalized nutrition solutions that align with Foodsmart’s mission to make nutritious food accessible and affordable for everyone.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front-end engineers and data scientists, to develop APIs that optimize the user experience and enhance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development practices through code reviews and comprehensive testing, ensuring high standards in code quality and system reliability for a seamless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optimized models that drive real-time personalization in member interactions, utilizing advanced algorithms to create dynamic marketing strategies for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foundational machine learning models,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chatbots and dynamic scheduling features that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monitoring protocols for model performance and data integrity, implementing feedback loops to iteratively improve AI-driven features based on user impact and interaction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architecture that effectively integrates AI capabilities with existing infrastructure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real-time behavioral modeling and segmentation, applying statistical techniques and data analytics to inform strategic decisions in member engagement and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align AI integrations with product roadmaps, creating opportunities for innovative features that exceed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and curiosity within the team, encouraging knowledge sharing and continuous learning to foster a productive and innovative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emphasizing adaptability and responsiveness to changing project requirements within the AI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operational guidelines for AI models, ensuring clarity in functionality and processes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user-testing sessions to gather feedback on AI-driven applications, utilizing insights to refine features and enhance overall user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ethical use of AI in nutrition, aligning technology solutions with best practices and regulatory standards for health-related digital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for deployment, ensuring efficient scaling and accessibility of AI applications critical to enhancing member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applications that support large user bases with an emphasis on functionality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code integration and delivery to enhance team productivity and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with cross-functional teams, effectively communicating technical concepts to ensure alignment across software development and product management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development of APIs for various internal services focused on improving application interactivity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management and retrieval, optimizing queries to enhance application performance and data processing speed for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sharing knowledge and promoting best practices in software development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thorough testing and debugging processes, employing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maintain high code quality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adapting to shifting priorities and ensuring timely delivery of features and improvements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in coding and system design, fostering a knowledge-sharing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addressed performance bottlenecks in existing applications, delivering optimized functionality and seamless user experiences across digital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application architecture, system performance metrics, and troubleshooting guides for shared reference among project stakeholders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modern frameworks and tools, aligning project objectives with industry standards and executing technical strategies to maximize development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