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9 years of experience in developing web and mobile applications. Specialized in backend technologies and cloud services, with a strong focus on TypeScript, Node.js, and AWS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React, Next.js, Mongoose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Supertest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service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dynamic data interactions and efficient API responses to client requests embracing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with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permissions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audit logging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mechanisms, ensuring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to safeguard user information and promote trust in our healthcare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refactored legacy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codebases aligning them with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which enhanced overall system performance, code maintainability, and allowed for improved developer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ensuring code reliability and robustness while maintaining a test-driven development ethos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frontend engineers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end-to-end functionality and user experience across seamlessly integrated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engineers to design data pipelines, facilitating effective integration with BI tools while optimizing backend applications for performance and analytics capacity.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service performance and rapidly troubleshot production issues with minimal downtime through robust logging and monitoring practices using AWS CloudWatch and third-party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Fargate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secure deployment processes, enhance scalability, and provide low-latency access to imaging data for authorized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fostering a culture of knowledge sharing and continuous improvement among team members, thus enhancing overall technical skills of the developmental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backend architecture and API specifications meticulously, ensuring all technical decisions are transparent and accessible for future reference, thereby streamlining ongoing development efforts and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 continuous integration/continuous deployment (CI/CD) strategy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development workflows ensuring timely updates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for agile ceremonies ensuring effective sprint planning and retrospectives that improved project timelines and communication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developers, enhancing team capabilities while fostering a collaborative environment focused on exceptional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cloud-native solutions integrating microservices architecture optimizing resource utilization and enhancing system reliability across our service delivery platforms while leveraging containerization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awareness of industry trends and updates in healthcare technology, contributing to innovative feature developments that enhance our service offerings beyond competitors.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functionalities utilizing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data management and efficient interaction between various application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comprehensive architecture plans and application specifications that streamlined project timelines and facilitated agile development practices across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enterprise-level applications implementing high-performant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adhered to coding standards, optimized for scalability, and embraced best practices for security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deployments, enabling frequent updates while minimizing downtime and enhancing application delivery protocols using DevOps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unit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our applications delivered reliable performance and met high-quality standards for user interactions and data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numerous code reviews fostering an ethos of accountability and collaboration while advocating for continual improvement and the adoption of best coding practices and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managed the implementation of new features and architectural changes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documentation, ensuring clarity and reference for development teams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sessions, actively contributing to the prioritization of user stories which balanced project requirements and client deliverables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solutions focusing on performance optimization and cost-effective resource consumption, ensuring applications fulfilled user needs without unnecessary overhead through constant monitoring and adjustments.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existing applications, delivering enhanced functionality and user experience via seamless external data access and dynamic service interactions while ensuring secure data 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the technical stack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knowledge transfer within teams and fostering skills development that improved overall project capabilities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application's backend operations monitoring tools resulting in timely incident responses and minimal service disruption while continuously tracking and analyzing performance metrics for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