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results-oriented software engineer with 9 years of experience in developing scalable web and mobile applications. Strong proficiency in AWS solutions, microservices architecture, and backend development using Next.js and TypeScript. Proven ability to enhance code reusability through software re-engineering efforts while adhering to best practices. Adept at utilizing CI/CD pipelines for seamless code deployment and maintenance. Committed to continuous improvement and delivering high-quality software solutions that meet business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C#, Python, SQL, HTML/CSS,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Next.js, React, Material UI, Prisma ORM, Node.js, Express,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Databases:</w:t>
      </w:r>
      <w:r w:rsidRPr="00745DD3">
        <w:rPr>
          <w:rFonts w:ascii="Roboto Light" w:eastAsia="Roboto Light" w:hAnsi="Roboto Light" w:cs="Roboto Light"/>
          <w:color w:val="404040" w:themeColor="text1" w:themeTint="BF"/>
          <w:sz w:val="20"/>
          <w:szCs w:val="20"/>
        </w:rPr>
        <w:t xml:space="preserve"> AWS Lambda, Amazon RDS, Amazon S3, Amazon Cognito, PostgreSQL, Oracle,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GitLab, Docker, Kubernetes, Jenkins, Terraform, AWS CloudFormation,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Microservices, Test-Driven Development, Code Reviews, Continuous Integration, Vulnerability Mitigation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IT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native services and custom software to enhance the Department's large-scale applications, facilitating robust cloud-based service delivery and improving system performance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existing legacy application code extensively to determine areas of improvement, ensuring maximum reusability and alignment with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for scalable enterprise solutions. Collaborated with cross-functional teams to implement interfaces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created, and maintained multiple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critical endpoints for diverse front-end applications while ensuring responsiveness and minimal downtime through rigorous testing and monitoring.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internal code reviews, focusing on adherence to industry best practices and coding standards while promoting a culture of quality and continuous improvement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source control, implementing CI/CD pipelines that streamlined the deployment process and reduced time-to-production, thus enhancing team efficiency and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define project requirements, translating business needs into functional specifications while providing insights on technical feasibility and project scope and timeline.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software enhancements based on user feedback, ensuring optimized functionality and user experience; 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front-end components and improve overall UI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quality assurance for new features, including performance testing, and collaborated closely with QA engineers to resolve bugs efficiently before deployment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strong collaborative relationships with cross-functional teams, demonstrating excellent communication skills and adaptability to meet tight project deadlines and changing priorities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exploratory system analysis to discover optimization opportunities and technology adoption that aligns with emerging trends in software development, contributing to organizational innovation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coding, development processes and AWS usage, cultivating a knowledge-sharing environment that fosters talent development and career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keeping abreast of advancements in AWS service offerings and software engineering methodologies to ensure the application of best practices in everyday 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database operations by optimizing queries and ensuring adherence to relational database principles while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the primary data store for 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teams to ensure seamless integration of software components and infrastructure requirements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efficiencies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development processes, team workflows, and architectural decisions to ensure comprehensive knowledge transfer and support future project scalability, efficiency, and maintainability.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scalability and maintainability while aligning with modern web standards and user experience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interactive user interfaces, enhancing app responsiveness and user engagement through advanced state management techniques and lifecycle awareness, leading to increased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features using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Amazon 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serverless computing solutions that reduced operational costs and optimized resource management effectively across multiple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discussions to promote best practices in cloud solutions while ensuring compliance with organizational tech standards; analyzed technology trends and forecasted impacts on business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cross-functional project teams, ensuring developers and product managers aligned with project goals and timelines, fostering collaboration that enhanced project ownership and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extensive quality assurance testing on software releases, ensuring alignment with performance benchmarks and user requirements, while generating user feedback loops to improve features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back-end frameworks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application performance and providing secure data handling capabilities interacting with both SQL and NoSQL databases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for continuous integration and delivery pipelines, ensuring consistent build and deployment processes while minimizing downtime and release variability within the software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staff on agile methodologies and coding standards, establishing a culture of excellence in development practices, resulting in improved team performance and morale.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retrospectives and sprint planning sessions, using insights gained to improve team productivity and ensure alignment with strategic objectives for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clients to gather requirements and feedback, conducting user testing sessions; this approach increased user buy-in and satisfaction with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validation protocols to enhance the accuracy and reliability of data interactions across applications, particularly within the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utilized for critical business functions.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