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extensive experience in developing scalable web and mobile applications. Proven expertise in Ruby on Rails, JavaScript, and modern cloud technologies for optimizing delivery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Java, Python, JavaScript, Scala,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Django, Angular, Express, Vue.js, Micronaut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Terraform, CI/CD, GitHub Actions,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Elasticsearch, Redis, GraphQL, Firebase,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Bitbucket, Visual Studio Code, IntelliJ IDEA, Postman, Swagger,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performance and reduced latency, leading to enhanced user experience and operational efficiency across various applications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clean code,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 (DDD)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methodologies, fostering a culture of continuous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business requirements into technical specifications and developed APIs that adhered to industry standards, increasing developer adoption and integration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reliable and efficient CI/CD pipeline that minimized downtime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architecture reviews and technical discussions, advocating for innovative solutions and the adoption of modern technologies to enhance product offerings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and resolution of issues in production environments, which improved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external services to enhance application functionalities, ensuring seamless data exchange and adherence to security best practices using OAuth and JWT.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established coding standards for the team, ensuring high-quality deliverables and knowledge sharing, which promoted best practices and quality assurance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discussions on advancing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architectures and promoted a DevOps culture within the team to enhance operational performance and responsiveness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custom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tasks, significantly optimizing workflow and allowing the team to focus on higher-value work that aligned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(TDD) methodologies, increasing code coverage and reliability of deployments, ensuring the highest standards of quality in production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drive initiatives that aligned technical solutions with business objectives, leading to improved customer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culture of collaboration, resulting in improved team dynamics and timely project deliveries that met stakeholder expectations and enhanced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integrate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applications, enriching product offerings and catering to evolving client requirements in an innovative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collaboration with architecture and infrastructure teams, implementing container orchestration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the developer experience through improved tooling.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multi-tier distributed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and refining project scopes and technical requirements in tandem with stakeholders, ensuring alignment with business goals and seamless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team’s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responsiveness to changes, streamlining development cycles, and fostering a proactive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cloud-based infrastructures,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improve scalability and reduce operational costs for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cross-functional teams to gather requirements and develop clear, efficient solutions that enhanced overall project delivery timelines and quality of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responsive and engaging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satisfaction and product effectiveness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protocols in application development,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 Web Tokens (JWT)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mechanisms, enhancing data protection across all layers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on existing applications to improve speed and resilience, implementing caching strategies and code refinements where necessary to increase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rollout of AWS cloud services to host applications, focusing on scalability and security in deployment to improve resilience and availability of critical systems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team members in pair programming and code reviews to collectively enhance code quality and ensure a shared understanding of technical challenges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best practices guides aimed at improving team efficiency and knowledge sharing across multiple platforms and technologies utilized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management, ensuring thorough tracking of changes and collaboration among team members while maintaining high standards for code integrity and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 meetings to discuss requirements and product feedback, using insights gained to drive continuous improvement initiatives and enhance overall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sessions to identify and rectify software defects, ensuring applications maintained high performance and user satisfaction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incorporated feedback from product users into the development cycle, reinforcing a user-centered approach and enhancing strategic alignment with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