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specializing in web and mobile applications. Proficient in Ruby/Rails, passionate about developing innovative solutions that meet user needs. Possesses strong collaboration skills and extensive experience with various technologies and frameworks, aiming to contribute to impactful projects at Care.com.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Go, Java, Python, SQL, HTML/CSS,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Rails, React, Node.js, Express, Minitest, Capybara, Solr,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Heroku, AWS, Docker, Kubernetes, Postgres, MySQL, Stripe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Selenium, Jest, Mocha, Prometheus, Grafana, Postman, New Relic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&amp; Collaborations: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JIRA, Trello, Confluence, Slack, Zoom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deployed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integration with APIs to enhance user experience and engagement in various family-centric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cross-functional team environment, actively participating in stand-ups and retrospectives to promote transparency and productivity while working on numerous concurrent software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Minitest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code coverage and reducing the number of bugs in the production environment significantly over multiple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systems by refactoring legacy code written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performance, security, and maintainability, ultimately reducing technical debt across key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several services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 to streamline operational processes and improve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reusable components and libraries that accelerated product development timelines, demonstrating a commitment to code quality and standardized practices across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stakeholders, gathering technical requirements to deliver user-friendly solutions that align with family care needs, thereby improving client satisfaction and service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payment processing functionalities, integrating secure transactions into applications while ensuring compliance with data protection regulations and enhancing user trust in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sharing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development techniques, fostering a collaborative learning environment that encourages innovation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and decisions regarding service-oriented architecture to enhance the platform's modularity and responsiveness to market demands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incorporated industry trends and new technologies to optimize toolsets and development methodologies, ensuring the company remains competitive in the consumer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setting coding standards, ensuring the overall quality of the codebase aligns with business requirements and user-centric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issues across different stages of development, applying strong problem-solving skills to resolve complex technical challenges swiftly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documentation and conducted workshops, promoting knowledge sharing of new technologies and best practices, thereby fostering an agile and informed team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teams to ensure timely delivery of new features, maintaining alignment between technical execution and business strategy for optimal project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web applications for enterprise clients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scalable and high-performing solutions that meet client requirements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architecture of microservices for dynamic web services, ensuring seamless integration points for front-end applications and providing enhanced user experiences throughout the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testing procedures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significantly enhancing application stability and speed of development cycles by identifying bugs early.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successful migration of legacy applications to modern frameworks,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performance and decrease server load.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and product managers to convert customer feedback into actionable product enhancements, leading to improved satisfaction and engagement across the user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scrum meetings and sprint planning sessions, ensuring clear communication between teams and driving collective accountability toward software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multiple projects focused on building responsive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accessibility, and enhancing the overall user interface to cater to diverse user groups.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version control and collaborative efforts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streamlined workflows and reduced conflicts in team environments, thus improving overall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