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9 years of experience in developing web and mobile applications. Proficient in frontend and backend technologies with a focus on creating efficient, scalable solutions. Strong background in Typescript, React, and Golang, with a passion for collaborative problem-solving in complex tech stacks.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React, HTML5, CSS3, Redux, JavaScript, Angular,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Golang, Node.js, Express, gRPC, AWS, Microservices, RESTful APIs, Database Management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Onboard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C++, Robot Operating System (ROS), Embedded Programming, Real-time Systems, Safety Critical Systems, Firmware Development, Sensors Integration, Control Systems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and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CI/CD, Jira, Confluence, Visual Studio Code,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Unit Testing, Integration Testing, Test-Driven Development (TDD), Behavior-Driven Development (BDD), Selenium, Mocha, Jest, Pytest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Remote Assist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 involving complex integrations between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 to enhance situational awareness for autonomous vehicles and improve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and 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scalable coding solutions, ensuring all components function cohesively and efficiently under diverse operational conditions.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end-to-end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code reliability and decreasing bug resolution times while fostering team development and collaboration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optimized microservices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Golang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gRPC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communication between services and improving overall system performance and responsiveness under heavy loads.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automation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a more streamlined deployment process and enabling faster rollouts of new features and technical updates across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ongoing maintenance and enhancement of existing services, continually adapting to evolving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technology trends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user feedback to refine service offerings and drive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detailed code reviews and mentored junior staff, fostering a culture of learning and excellence that encourages knowledge sharing and technical growth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data-driven approaches for troubleshooting and debugging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 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tracking down issues effectively in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elements of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support during transportation logistics crises through real-time adaptability and problem-solving, ensuring operational efficiency under pressing timelines and dynamic conditions.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architectural discussions, making technical recommendations that align with best practices while considering system scalability and future growth potential in service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management, ensuring clear communication of tasks and progress reports among team members to maintain high productivity levels across diverse project landscapes.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integration practices, utilizing CI/CD pipelines to automate code deployments while minimizing downtime and maintaining service reliability throughout updates and new feature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and service metrics to prioritize development tasks that enhance usability and accessibility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Remote Assist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 for all users interacting with autonomous vehicles.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positive team environment focused on collaboration and teamwork, actively seeking inputs and suggestions from various members to drive creative solutions to complex software engineering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Revised and optimized critical code paths in response to feedback, implementing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boost efficiency and reliability of the service overall.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web applications while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 experience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clean design patterns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core frameworks for dynamic interface creation.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design and product teams to define and implement innovative solutions that enhance usability and engagement, leading to improved customer satisfaction scores across the board.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API integrations with dynamic data sources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data exchanges and enhanced interactions for user-driven applications while adhering to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enhance application efficiency and performance while ensuring security compliance and data integrity through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IAM roles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VPC configurations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Tested and deployed applications on AWS,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CloudFront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optimal performance and rapid content delivery to users across various platforms and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initiative to implement an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approach to project management, leading to improved communication, enhanced responsiveness, and more effective prioritization of project tasks.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codebases and processes, ensuring knowledge transfer and alignment among teams to maintain consistent quality standards and efficiency in project execution.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unit testing and debugging of application logic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Enzyme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reliability in released features and applications while reducing post-release bug occurrences.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mentored junior developers by reviewing code and providing constructive feedback to support their professional development and mastery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engineering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tools.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brainstorming sessions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reviews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an open culture where diverse team ideas can flourish, leading to innovative solutions and improved software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cross-team collaboration for integrating new technologies and approaches, driving advancements in product capabilities while aligning with market demands and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data modeling approaches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efficient systems for dynamic data management that support rapid application growth and user demand.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