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web and mobile application development. Proven track record of enhancing user experiences through collaboration with cross-functional teams, focusing on performance and accessibility.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Sass,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AXE, WCAG, Material-UI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interactive, responsive components for plaid.com,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efficient coding practices and modern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marketing and product management to align web design with brand strategy, ensuring that every aspect of our web presence embodies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delight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accessibility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internal workflows for content management systems (CMS), creating templates that streamlined the publishing process for multiple pages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incorporated feedback into web development processes,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 consistent experience across diverse user groups and technical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facilitating coding reviews and knowledge sharing sessions, fostering an environment of continuous learning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web team to achieve collective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web applications perform flawlessly across mobile and desktop platforms while following best practices in web design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infrastructure,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deployment processes and improve application efficiency, contributing to a more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resilient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scalable web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library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Component-Based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projects and decreasing development time for future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and sprint planning, adapting quickly to shifting priorities and ensuring the timely delivery of any changes or new features to plaid.com.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of emerging web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their potential benefits to the team and implementing best-in-class practices within our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all web components and procedures to facilitate onboarding of new team members and support ongoing maintenance of web properties.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translate mockups into functional and accessible web experiences, ensuring fidelity to the original vision while adhering to technical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collaborating seamlessly with team members on code integrations and maintaining a clean commit history for better project tracking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site performance by optimizing code, reducing load times, and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visibility and accessibility of financial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code reviews to uphold quality standards and ensure alignment with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component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peers on effective coding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interactive user features for enterprise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enhancing application responsiveness and user engagement across the his high-performance web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project scopes, providing input on the feasibility of designs and contributing to strategic decisions that enhanced user experience and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optimization and enhancement activities, focusing on improving application performance metrics including load times and rendering efficiency through strategic adjustments and leveraging modern JavaScript.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web applications using automated scripts and manual testing practices to ensure the delivery of robust solutions free of defects while promoting high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brainstorming sessions, providing insights and proposing innovative solutions that effectively addressed user needs while aligning with business objectives and technological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workflows, facilitate communication within teams, and oversee development cycles to ensure timely releases of features and updates on multiple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to enhance mobile user experiences on various platforms, ensuring accessibility and usability across a wide range of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object-oriented design principles to streamline the development process and facilitate easier maintenance and scalability of applications, driving productivity and increasing the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coding practices, while fostering a culture of learning and knowledge exchange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to develop landing pages that align closely with campaign objectives, ensuring they are both visually appealing and highly functional to convert user interactions into leads.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tracking mechanisms to gather user data insights, enabling data-driven decisions that positively influenced product development and marketing strategies for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 for internal standards, guiding team practices and supporting onboarding processes for new hires, enabling quicker ramp-up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