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building scalable web and mobile applications. Proven expertise in managing B2B SaaS solutions, with a deep understanding of distributed systems and cloud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Java, C#,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Apollo, Django, Flask, Express.js, Kubernetes, Docker,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CloudFormation, BigQuery, S3,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SQL, NoSQL,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GitHub Actions, Jira, Agile,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features, tools, and integrations for Dagster, ensuring seamless customer adoption by implementing solutions for database migrations and integration with popular ETL tools and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systems supporting thousands of concurrent workloads, focusing on performance, scalability, and software quality, enhancing enterprise-grade security features and handling B2B transactions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define and roll out features unlocking new enterprise use cases, improving customer satisfaction and driving further product adoption by leveraging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opportunities for enhancing code quality and overall system performance, leading initiatives that resulted in significant improvements in reliability and user experience in our enterprise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critical systems vital for enterprise operations, ensuring compliance with security standards and implementing robust authorization management frameworks to cater to various enterprise customers'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integrate advanced billing systems and multi-tenancy support, allowing customers to customize their experience while ensuring the flexibility and reliability of Dagster's cloud offering.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enterprise customers frequently to gather technical requirements and feedback, utilizing insights to inform technical decisions and prioritize features that deliver direct value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wide array of technologies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a resilient infrastructure that supports Dagster's cloud-based architecture for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industry trends in data orchestration and cloud services, advising on strategies to incorporate emerging technologies beneficial for improving overall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technical discussions, fostering a culture of collaboration, knowledge sharing, and continuous improvement sound engineering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on using Dagster for enterprise clients, providing hands-on experience with the platform to promote its capabilities and best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onboarded new team members, sharing knowledge about distributed systems architecture and development processes that align with organizational goals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documentation for complex integrations and technical processes, ensuring clarity and accessibility of information for enterprise customers and partners adopting Dagster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and logging mechanisms that provided deep insights into system performance and usage patterns, enabling proactive identification of potential issues before they affected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success initiatives to ensure high satisfaction rates by utilizing direct feedback to improve products while simultaneously deepening customer relationships and understanding their evolving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several core features in enterprise software solutions, effectively partnering with cross-functional teams to align goals and deliver top-notch services adhering to best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various cloud services while maintaining security and compliance, focusing on optimizing deployment pipelines for faster time to market with consistent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features based on customer feedback, resulting in improved user engagement and retention for products supporting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system architecture discussions to devise scalable solutions, applying industry best practices for cloud infrastructure and deployment processes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change management practices through feature flagging and A/B testing methodologies, ensuring reduced downtime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processes that facilitated automated testing and deployment of applications, leading to faster iterations and higher code quality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initiatives to share knowledge on B2B SaaS solutions and distributed systems, enhancing team capabilities and promoting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metrics through the optimization of existing algorithms and data processing strategies, fostering an environment of continuous performance enhancement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sharing technology trends and research with peers, solidifying a culture of innovation and responsiveness while harnessing insights to inform future technology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driving team sprints and aligning development goals with business objectives, enhancing overall efficiency and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analyses of system failures or setbacks to inform future prevention strategies, promoting a mindset focused on learning and proactive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interns and junior developers, facilitating their professional growth through code reviews and hands-on technical guidance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