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specializing in developing innovative web and mobile applications for sports analytics. Proficient in creating data visualization tools that enhance athlete performance insights through cutting-edge technology and user-focused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D3.js,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Travis CI,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Chart.js, Tableau, Power BI, Google Analytics, API Integration, WebSockets,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SQLite, NoSQL,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KinaTrax Dugout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 tool, ensuring seamless integration of novel UI features to enhance user engagement and data visualization capabilities for athlete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existing functionalities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KinaTrax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 spectrum,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memory efficiency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biomechanics experts and product managers, to define project requirements, innovate new features, and ensure that updates align with industry trends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range of data sources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thereby facilitating efficient data ingestion while maintaining a robust architecture for real-time analytics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quality assurance testing of software updates to ensure stability and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KinaTrax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significantly reducing issues in production environments through proactive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targeting various sports sectors, extending Toolkit offerings beyond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NHL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code bases among team members while enforcing branching strategies that streamlined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modern technologies, such as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graphical representations, that improved the data analysis workflow for end users with minimal learning curve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user experience meetings that drove decisions on application enhancements, ultimately focusing on user-centric design for better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agile methodologies, contributing to an increase in team efficiency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client feedback loops to guide development priorities, ensuring that all client requests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KinaTrax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were systematically addressed and integrated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updates and user interfaces, ensuring that all stakeholders had access to the latest information on changes and feature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data management strategies, ensuring data was both safely stored and readily accessible for application users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presented emerging technologies in front-end development, advocating for their potential benefits to applications and enhancing the team's development toolkit.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with stakeholders to review and approve development plans, effectively aligning project goals with client expectations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wide array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product enhancements in web-based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refine user stories and manage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accurately track project progress and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functionality for enterprise-level applications underpinned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responsiveness and user satisfaction through continuous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migration of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employing practices that improved scalability and reduced operational costs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optimization projects using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resulted in enhanced site load speeds and improved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user-friendly interfaces and enhance the customer journey,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visualize design concepts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 management methodologies while collaborating with team members on large-scale projects to ensure seamless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application layers for efficient data retrieval, employing techniques to ensure data normalization and security compliance without compromising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business-critical updates with minimal downtime, drawing on strong analytical skills to troubleshoot issues quickly while adhering to best coding practices throughout developmental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group code reviews, fostering a culture of constructive feedback that accelerated team growth and improved code quality across the board, implementing changes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both technical and soft skills, fostering a supportive learning environment where team members felt empowered to grow and contribute actively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recommendations during departmental meetings, effectively communicating technical concepts to non-technical stakeholders, enhancing cross-functional collaboration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