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building innovative web and mobile applications. Proficient in creating scalable, high-performance software and leading technical initiatives in the healthcare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React, Next.js, Node.js,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 Architecture, gRPC, WebSockets, GraphQL, API Gateway,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LLM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 Transformers, Prompt Engineering, Model Orchestration, Natural Language Processing, AI Model Deployment,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communication between healthcare providers and drug manufacturers,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development of applications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improved deployment efficiency and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improving overall user experience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 healthcare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patient outcome analytics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CI/CD strategies that optimized development processes, increased collaboration, and maintained high quality and performance of software solutions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culture of continuous improvement and professional growth in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stay abreast of industry trends and emerging technologies, attending regular training sessions and workshops to integrate the latest innovations in healthcare technology into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and architectural diagrams that facilitated clear communication among cross-functional teams, minimizing confusion and streamlining project workflows for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collaborations with product management to define and refine technical requirements, resulting in strategic alignment and successful project execution beneficial to healthcare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deployment processes and scaling of healthcare applications across diverse environments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data exchange by integrating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systems and maintaining consistent communication between healthcare applications and third-party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performance, utilizing resources efficiently while ensuring system reliability and security in line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healthcare analytics, enhancing decision-making processes and providing tailored recommendations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offshore development teams, effectively bridging geographical gaps in project delivery and ensuring adherence to timelines and quality standards in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that ensured observability in applications, optimizing system performance and preemptively addressing potential issues before affecting production workloads.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code practices while delivering robust features that enabled efficient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streamlining development processes with tailored CI/CD pipelines, enabling rapid feedback loops and enhanced collaboration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data sharing capabilities across multiple systems, improving overall application integration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comprehensively with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queries and effective data retrieval for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including design and product management to define requirements and set realistic timelines, facilitating smooth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analyses and performance tuning, leveraging support tools to monitor application responsiveness and reliability, leading to a more efficient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retrospective discussions to improve team processes, ensuring constant evolution and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to assist in onboarding new developers and ensuring knowledge transfer within the team for future enhancements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clients to gather feedback and requirements, translating business needs into technical specifications for development teams, which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education and training programs, expanding skills in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development capabilities with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assure compliance with data protection regulations, implementing necessary safeguards in applications which helped in maintaining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focused on enhancing diversity and inclusion within tech teams, promoting a culture that values different perspectives to support overall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