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Strong background in building intuitive user experiences using React, Redux, and associated libraries. Proven ability to collaborate effectively in a remote setting while delivering polished, high-performance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Clojure, HTML5, CSS3,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D3.js, dc.js, Express.js, Next.js,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Webpack, Babel, Jest, Enzyme, Postman, Docker,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Test-Driven Development, Pair Programming, Version Control, Code Review,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Material-UI, Ant Design, Figma, Sass, Less, Styled Components, CSS Modules, BEM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engagement while ensuring alignment with modern design principles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business needs into user-friendly prototypes and working applications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components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users to interact with complex datasets intuitively, thus facilitating better decision-making across various departments and roles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via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seamless user experience across multiple devices and platforms while improving load times by optimizing performance aspects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code quality through regular code reviews and providing constructive feedback on solutions, ensuring adherence to high standards and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daily stand-ups and sprint planning sessions to ensure project goals were met while promoting effective communication and collaboration within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open-source community by contributing enhancements and bug fixes to existing projects, gaining insights into the latest industry trends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repositories and facilitating collaborative development efforts, allowing for effective tracking of changes and team coordination across multiple features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accessibility in web applications by adhering to the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focusing on creating inclusive experiences that meet the diverse needs of all users while also educating team members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microservices seamlessly into existing applications, significantly improving functionality, and ensuring that the product met user requirements as well as scalability needs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performance optimization techniques that reduced application load times, thereby enhancing user retention and satisfaction, ensuring high-performance delivery even in complex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helping to build a strong foundation and promote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 members to focus on solving challenging engineering problems while balancing customer feedback and technical constraints through adaptive 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codebases, ensuring smooth integration of new features while embracing new technology stacks aligned with industry best practices and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delightful user experiences that emphasized simplicity and efficiency, applying feedback through user testing to evolve application design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transition toward more interactive and user-centered designs by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while enhancing UX/UI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creation of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dynamic interactions between the application and database systems, thereby boosting productivity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methodologies, facilitating early detection of issues and reducing the number of bugs released to production,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refine acceptance criteria and user stories, ensuring that all code developed met business requirements and that deliverables were always in line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tech stacks, specifically transitioning front-end resources to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maintainability and significantly improved user engagement metrics over baseline.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iteratively improve the application, incorporating new features and enhancements that allowed for advanced filtering and data visualization capabilities directly on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bridge the gap between visual elements and technical functionality, ensuring that designs translated seamlessly into the final product while upholding brand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via analytics frameworks, utilizing insights gained to inform iterative changes and immediate enhancements, thereby driving user satisfaction for a diverse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 teams to define system requirements and project milestones, keeping everyone informed of progress while adapting to evolving project scopes and timelines effectively during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code duplication and improved system performance by developing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development processes and efficiency of team outputs on multiple simultaneous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operations, enhancing deployment strategies, and ensuring high availability of services without compromising on robustness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 junior developers, promoting an environment of continuous learning and professional growth while instilling best engineering practices effectively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