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11 years of experience in building high-quality web and mobile applications. Proficient in full-stack development with a focus on JavaScript, React, and GraphQL. Proven ability to work collaboratively in cross-functional teams to enhance user experiences and product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CSS, Ruby, Go,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Material-UI,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Go, Express.js,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Docker, Jest,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multiple devices and browsers to meet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modern UI/UX practices to create intuitive web experiences that enhanced customer engagement and conversion rates significantly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with cross-functional teams that included designers and product managers, fostering strong communication to develop effective, user-centered product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mentored junior developers, contributing to team skill-building and improved code quality, while promoting best practices in software development methodologies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APIs and maintained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seamless integration of data flow and improved system efficiency to handle a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streamlining production deliveries and ensuring a stable application environment for ongoing feature updates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collaboration effectively, tracking changes and maintaining a clean workflow across multiple team members on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methodologies within the team, increasing project adaptability and responsiveness to changing business requirements while meeting development milestones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robust application stability and performance, significantly reducing the incidence of post-launch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regarding upcoming features and technological advancements, advocating for tools and frameworks that aligned with the company's vision of seamless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improved comprehensive documentation for internal and external users to enhance understanding and use of products, resulting in fewer queries and increased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operations team, identifying and implementing technology solutions that reduced bottlenecks in workflow and improved overall efficiency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development of new programming languages and technologies to stay ahead of industry trends and enhance the team's technical capabilities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mobile-oriented software development to enhance team competence in delivering innovative user experiences and cutting-edge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enhancements for scalability of the system, which supported an increased market demand and maintained high user satisfaction even during peak usage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that addressed client requirements and advanced business objectives effectively across various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maintaining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data handling to optimize performance and support high-volume user interactions seamlessly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stakeholders to gather requirements and devise strategic solutions that fulfilled client needs, leading initiatives that enhanced usability and customer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sprints, contributing to project planning and execution, enabling rapid decision making and adaptation to changing priorities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established quality standards, mentoring team members in best practices that led to improved team performance and product quality across diverse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streamlining operations and facilitating a better user experience through reliable access to hosted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teams to optimize continuous integration and continuous deployment practices, which enhanced the workflow productivity and reduced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responsive web applications that upheld both functionality and aesthetic design, advocating for user-centered principles that enhanced overall user engagement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APIs for payment processing and data integration, which expanded the application capabilities and positioned the software as a comprehensive solution within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for code and processes that enabled onboarding of new developers and streamlined ongoing maintenance, ensuring knowledge transfer and continuity in project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user feedback to inform future development cycles, which significantly shifted project directions towards more customer-centric outcomes and meeting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optimization techniques for applications, enhancing speed and responsiveness which in turn improved user engagement and satisfaction with the platforms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