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Engineer with 9 years of experience in building scalable web and mobile applications. Proven expertise in collaborating with cross-functional teams and developing AI-powered features to enhance user engagement. Strong background in React, Node.js, and cloud technologies that drive educational innovations.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C#,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Redux,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Kotlin, Serverless,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Elasticsearch,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Jenkins,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Pandas, NumPy, OpenCV, NLTK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design, development, and deployment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 seamless user experience across multiple devices and platforms while collaborating with diverse teams of designers and product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AI-powered features that enhanced learning outcomes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resulting in improved user engagement and satisfaction scores among students in the education technology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cross-browser compatibility for improved accessibility and user experience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software reliability and performance by integrating automated testing frameworks alongside CI/CD practices, leading to more consistent deployment cycles and quicker feature rollouts for educational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high traffic loads efficiently while ensuring data integrity and optimizing response times through performance tuning efforts and server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technology integration discussions to evaluate emerging tools and platforms, ensuring that our tech stack remained cutting-edge and provided optimal solutions for our educational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needs into technical specifications, leading feature development from conceptualization through to production launch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documentation of software architecture and design decisions, promoting best practices within the development team while supporting future onboarding and knowledge transfer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and potential security gaps during code reviews, implementing requisite changes and encouraging a culture of proactive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discussions to brainstorm innovative technology uses in educational products, showcasing adaptability and a deep understanding of the interplay between teaching methods and tech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related to academic resources, demonstrating community involvement while enhancing technical skills and gaining insights from real-world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 collaborative team culture focused on continuous improvement, learning, and skill enhancement for all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design, develop, and maintain interfaces that integrate seamlessly with various educational tools, ensuring robust communication and data flow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project lifecycles, employing Agile methodologies to manage development sprints and deliver high-impact educational software solutions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analysis of applications, employing metrics and feedback to inform iterative design choices that enhance the overall functionality and user experience for educational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variety of software solutions from scratch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for enterprise-level applications and contributing to substantial improvements in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multiple projects, employing Agile methodologies to facilitate effective communication and timely delivery of high-quality software products that meet evolving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exchange between front-end and back-end applications, enhancing overall system interoperability and user data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provided constructive feedback, fostering a culture of continuous improvement and learning that ultimately improved code quality and streamlined development processes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system efficiency and scalability while reducing operational costs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of existing applications, applying analytical skills to identify and resolve critical issues rapidly, enhancing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sprint planning sessions and retrospectives, actively contributing to project planning while ensuring ongoing alignment with business goals and technology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interactive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experiences and engaging user interfaces in line with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and emerging technologies, creating a supportive learning environment that reinforces knowledge exchange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in the implementation of automated testing frameworks, ensuring that all software deployed was reliable and met stringent quality standards before production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in gathering user requirements and translating them into technical specifications for software development initiatives, ensuring projects remained aligned with stakeholder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system integrations and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seamlessly deploying application updates and enhancing reliability through effective version control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