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Development Engineer with over 9 years of experience in developing scalable web and mobile applications. Proven expertise in Java, React, and cloud-native architectures, focused on delivering innovative solutions in the fintech space, particularly in mortgage servicing platforms. Excellent communicator and problem-solver driven by challenging projects and collaborative team dynamics.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TypeScript, Python, HTML, CSS, Node.js,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Spring Boot, Express.js, Redux, jQuery, Angular, Kafka, Hibernate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Google Cloud, Docker, Kubernetes, GitHub, SonarQube, Maven,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Event-Driven Architecture, Streaming APIs, API Gateways, SOAP, OAuth2, WebSockets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Oracle DB, Firebase, Cassandra, SQLite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global development team to design and develop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availability across client-facing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deliver multiple software projects, maintaining consistency in delivery metrics and quality standards aligned with business objectives and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regularly with stakeholders to gather requirements and provide project updates, enhancing cross-functional communication and ensuring alignment with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scalable, cloud-based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microservices architecture to facilitate increased flexibility in service provision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seamless messaging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robust data interchange between microservices and enhancing system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deploying containerized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operational efficiency and scalability within application delivery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code reviews and implemented quality assurance measures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coding standards and enhancing codebase maintainability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optimization and debugging of existing systems, applying performance tuning methods and best practices to enhance application functionality and user experience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applications developed, ensuring clarity for maintenance teams and future enhancement efforts by documenting architecture and code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providing guidance on best practices in coding and software design, fostering a collaborative and growth-oriented team culture across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stand-ups and sprints to align development activities with project timelines, driving accountability and maintaining focus on deliverables within the set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end-to-end solutions, ensuring compatibility with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process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compliance with relevant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observability tools for performance monitoring and logging, enabling proactive identification of potential issues and driving down incident response times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 by proactively identifying process bottlenecks and proposing impactful enhancements to improve team productivity and output quality.  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feedback from peer reviews to improve code quality and resolve technical debt, ensuring agile responsiveness to changes in project requirements and technology advancements.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enterprise-scale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high-performing and efficient user experiences to enhance customer satisfaction across Microsoft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Agile setup to gather requirements, brainstorm solutions, and track development progress effectively,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RESTful APIs to facilitate seamless integration between front-end and back-end systems, following best practices in API design for optimal performance and security compliance.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brainstorming sessions to align application architecture designs with strategic business goals, implementing scalable solutions that met the evolving needs of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server-side applications, writing clean, maintainable, and efficient code to support multiple projects and enhance the development of microservices.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unit testing and integration testing using frameworks to validate functionality and mitigate risks post-deployment, maintaining a focus on code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team members on development processes and tools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knowledge-sharing and ensuring the integration of team best practices in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troubleshooting sessions for existing applications, utilizing debugging techniques and performance tuning to enhance overall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conducted knowledge transfer sessions on emerging technologies and frameworks, aiding in team capacity building and technology adoption.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containerization, enhancing development environments and streamlining the deployment process by ensuring consistent environments across all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continuous improvement processes to identify areas for efficiency gains, contributing to initiatives that elevated product quality and accelerated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standards of code quality through regular code reviews and implementation of robust CI/CD practices to streamline release cycles and minimize deployment risks.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