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in software development, specializing in web and mobile applications. Proficient in Java, JavaFX, and developing geospatial applications, with a strong ability to adapt and learn new technologies quickly.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SQL, HTML/CSS,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JavaFX, Spring, React, Angular, JUnit, Android Studio,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Docker, Kubernetes, Maven, Gradle,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NASA World Wind, GeoPackage, WMS, WMTS, ArcGIS, Leaflet, OpenLayers,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Android, Ubuntu, CentOS, Debian,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multi-threaded geospatial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JavaFX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integration with external mapping services through adherence to OGC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software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in software usages and functionalities while adhering to the company’s documentation standards and enhancing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GIS capabilities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NASA World 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GeoPackage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mapping features, contributing significantly to advancing the company's core geospatial application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successfully implement software features across platforms by leveraging agile methodologies, thus improving team productivity and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cases and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robust testing environment that minimized software bugs and ensured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resolved software trouble reports with precision and diligence, managing stakeholder feedback effectively and ensuring resolutions aligned with user needs and application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programming techniques and technologies, consistently applying this knowledge to improve ongoing projects and contribute to team discussions on potential productivity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supervisors and stakeholders to align development efforts with the overarching project goals, showcasing a committed approach to teamwork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management, implementing best practices to ensure code integrity and facilitating seamless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resolve system issues quickly, demonstrating strong analytical skills and the ability to work under pressure while adhering to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advised on emerging technologies that could enhance application features or improve user experience, keeping the company at the forefront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timelines and deliverables to ensure task completion met deadlines, demonstrating strong organizational skills and the ability to prioritize effectively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frameworks, ensuring minimal disruption to existing workflows while maximizing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(UI) development efforts, applying design principles and usability standards to optimize user interactions and satisfaction with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culture of continuous improvement and knowledge transfer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applications focused on enhancing productivity and user engagement, demonstrating a proactive approach in aligning each project with the company’s strategic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streamlining project workflows and broadening team capability in managing dynamic requirements effectively using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features utilizing several languages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versatility in all projects and broadening the skillset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 procedures, focusing on maximizing code quality and minimizing bugs while adhering to world-class coding standards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for user acceptance testing and feedback, translating client needs into feasible software features while enhancing overall stakeholder satisfaction and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end-users and support teams, ensuring clear guidance on software functionality and troubleshooting that improved user experience and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identify and prioritize development tasks, ensuring optimal use of resources and timely delivery of applications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software solutions with existing platforms, ensuring smooth data exchange and functionality while adhering to the principles of software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that facilitated multiple feature developments alongside routine maintenance tasks, improving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hackathons and coding sessions to cultivate an innovative environment, pushing the boundaries of functionality and improving team collaboration on cross-departmental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internal teams to ensure proficiency in new systems, fostering greater self-sufficiency in day-to-day operations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application performance metrics to implement optimizations, increasing overall application usability and contributing significantly to the user retention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