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dedicated to developing scalable, maintainable applications using Ruby on Rails and leading cross-functional teams. Proficient in crafting robust RESTful APIs and optimizing backend systems, with a focus on innovative energy sector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SQL, Python,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Vue.js, Node.js, Express.js, RSpec, Capybara,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Jenkins,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SQLite,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Confluence, Visual Studio Code, WebStorm,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maintainability while ensuring secure and efficient code practices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engineers, providing technical guidance, conducting code reviews, and fostering an environment of learning and collaboration within a remote-first setting, emphasizing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with various front-end applications, enhancing end-user experiences by improving response times and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client needs into technical specifications, ensuring alignment between engineering objectives and business goals within energy sector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and frameworks, continuously assessing their potential to improve application performance and elevate developer productivity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support project development, refining technical deliverables through open communication and feedback, ultimately driving successful project outcomes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and improvement of CI/CD pipelines in collaboration with DevOps teams, focusing on enhancing deployment processes and application reliability for all web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coding standards and best practices as part of the development contribution, ensuring that the team adhered to high-quality code standards while supporting onboarding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optimized for query performance and scalability, ensuring the backend architecture effectively supported high-performance web applications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code coverage and ensuring delivered features performed according to project specifications and client requirements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codebase refactoring initiatives to improve overall code readability and reduce technical debt, contributing to the long-term maintainability of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developer tools to streamline workflow processes, enhancing productivity and improving collaboration among teams by advocating for a shared understanding of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knowledge-sharing sessions to enhance team skills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API design, fostering professional growth and innovation among engineering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of existing applications, identifying and addressing bottlenecks to improve system efficiency and user experience incrementally through continuous optimization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innovative solutions tailored for clients in the energy sector, leveraging deep technical expertise to drive projects that positively impact business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through comprehensive testing, collaborating effectively with team members to address challenges and meet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database interactions and queries within PostgreSQL, enhancing application performance metrics while minimizing load times and ensuring efficient data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and intuitive user experiences while integrating them seamlessly with backend server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daily stand-ups, sprint planning, and retrospectives to continuously improve team processes and foster a culture of accountability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contributed to architectural discussions, maintaining high standards of code quality and team collaboration for both backend and frontend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code management, ensuring efficient tracking and management of code changes while facilitating an iterative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functionalities, ensuring secure and efficient data exchanges while aligning with project requirements and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 and technical workflows, ensuring clarity in the development process and ease of reference for team members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features were robust and reliable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cloud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availability and scalability while maintaining rigorous security postures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ensure alignment between technical and user experience requirements, enhancing overall product quality and customer satisfaction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to promote best practices in agile methodologies, fostering a collaborative environment that supported continuous learning and capability building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