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development, specializing in Linux- and cloud-based data systems. Proven expertise in AWS, Python, and scalable data ingestion solutions, committed to continuous improvement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Bash,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Pandas, NumPy, Apache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Node.js, FastAPI,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robust data pipelines for cloud-based ingestion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availability and reliability in data processing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architectures by implementing distributed storage systems to improve data accessibility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Torc 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integrity through validation and governance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cloud-based solutions that facilitated data acquisition, using emerging technologies to streamline processes and boost performance across the data lake.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deployed systems, ensuring quick detections of anomalies and facilitating proactive maintenance and support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code quality, promote best practices, and foster a strong engineering culture focused on collaboration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Docker for continuous integration and delivery, resulting in faster iterations and improved development lifecycle efficiency across the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team's data governance practices by advocating for data provenance and versioning, which significantly improved trustworthiness and accountability of shared data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cloud technologies, helping them develop essential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well-equipped and skilled team for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third-party APIs for enriched data input into the systems, successfully leading discussions on securing data transfer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organizational change through the introduction of modern cloud-based capabilities, effectively improving application deployment processes and promoting faster testing cycles for safety-critical software in self-driving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service reliability by participating in on-call rotations, demonstrating strong leadership skills and ensuring quality service delivery through efficient incident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enhancing system security, focusing on implementing identity and access management best practices for cloud resources, ultimately safeguarding sensitive data from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data processing workflows and system architectures, promoting knowledge sharing within the team and ensuring maintainability of newly implemented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Torc’s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external data suppliers, facilitating effective negotiations that benefitted data exchange and acquisition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tasked with simplifying data insights for analytics and fostering data-driven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functionalities that engaged users and improved overall satisfaction in software products deployed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analysis to deployment, ensuring timely delivery of high-quality applications through rigorous testing and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translate business requirements into technical specifications, employing strong communication skills to bridge gaps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deployments, which simplified the scaling process and promoted resource efficiency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cloud-based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cutting-edge technology to modernize architecture, ensuring scalable and maintainable solutions for future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ingestion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data pipelines, improving data handling efficiency and allowing teams to harness large datasets for insight generation without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data storage, retrieval, and optimization and elevating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code reviews to enhance coding standards, fostering a culture of continuous improvement in line with Agile methodologies while maintaining team accountability to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automated testing frameworks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the overall software release process and ensuring that rigorous code quality checks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new team members on development tools, practices, and emerging technologies impacting software engineering, helping to cultivate a strong, knowledgeable team considering evolving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conducted workshops to ensure inclusion of best practices in application development among team members, promoting consistency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fine-tuning underlying algorithms and data structures, achieving substantial gains in application efficiency and responsiveness aligned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