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9 years of experience in developing high-performing web and mobile applications. Proficient in software architecture, Azure cloud technologies, CI/CD processes, and microservices. Excels in collaboration, problem-solving, and leading technical teams to deliver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Java, SQL,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Angular, React, Node.js, Express.js,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Azure Functions, Serverless Architecture, CloudFormation, API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Azure DevOps, CI/CD, Jenkins,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MongoDB, Redis, Oracle, MySQL,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experience and performance metrics for optimal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translate business requirements into technical specifications, ensuring alignment with stakeholders throughout the application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solutions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cloud, ensuring seamless integration and robust scaling capabilities, significantly improving system resilience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lead time for software releases while maintaining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capabilities and foster continuous improvement in development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within the team, 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and cultivating an environment of continuous feedback and iterative development, resulting in improved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guided junior developers on best coding practices and architectural standards, helping to elevate the overall skill set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performance testing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ensuring application reliability under various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for software solutions, ensuring clarity and standardization in development processes, and fostering knowledge transfer across the team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technical presentations to executive leadership, effectively communicating complex architectural concepts and project status, and building a shared understanding among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and best practices in software development, promoting workshops and training sessions that enhanced team capabilities and productivity across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validate software functionalities against requirements, ensuring solutions aligned with user needs and business objectives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smooth workflows that enhanced collaboration and minimized conflicts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code efficiency across multiple projects and drastically reducing development time frames.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architectural leadership in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system performance, security, and maintainability while preparing for future scalability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 architecture and ensuring adherence to industry best practices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teams to gather requirements and deliver impactful solutions that meet business needs, leveraging insights into user behaviors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architectures for seamless connectivity between applications and services, enhancing overall application interoperability and functionality within the given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management, developing optimized queries that improved read and write operations for robust back-end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quality assurance protocols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delivered software solutions met quality standards and functionality requirements according to the specifications outlined.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and training sessions for junior staff, mentoring them on best practices in application development and effective use of programming frameworks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using microservices patterns, deploying them on cloud infrastructure to enhance resilience, scalability, and maintainability for the overall application portfolio.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automate testing and deployment procedures, which resulted in a considerable reduction in software release cycles and deployment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user documentation in collaboration with the documentation team, ensuring all stakeholder queries were addressed regarding functionality and operational use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performance analysis to identify and resolve application issues, enhancing software stability and ensuring optimal user experience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reviews to evaluate new feature proposals and design modifications, ensuring alignment with technical standards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software trends and technologies, contributing to discussions that drive innovation and adaptation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