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9 years of experience in software development, focusing on web and mobile applications. Adept in leveraging modern frameworks and tools to deliver scalable and secure solutions in the financial technology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NodeJS, Celery, Pydantic,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 Charts, Git, Jenkins, Travis CI, pytest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WebSocket, JSON, HTTP/2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innovative financial technology solutions that increased system efficiency and enhanced user experience, embodying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Bitcoin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ethos such as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cross-application features that allowed seamless interactions between different services, while maintaining strong security practices and improving overall flexibility and usability within our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enhanced our proprietary and open-source code repositories, providing constructive feedback on pull requests, and contributed to maintaining high standards of code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executed opportunities to improve existing workflows by integrating modern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automation scripts, resulting in increased operational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defining engineering and product roadmaps through collaboration with cross-functional teams, ensuring alignment with the long-term vision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through presentations and Lunch and Learns,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Ruthlessly refactored and rewrote legacy code, leading to improved system performance and reduced technical debt, positively impacting team productivity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consistent development and production environments, thus enabling smoother deployments across all stages of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break down complex engineering projects into manageable tasks, contributing to precise delivery estimates and timelines for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insights on best practices and design patterns, mentoring junior engineers and fostering a collaborative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analytical problem-solving skills while assessing complex challenges in the architecture of financial applications, steering the team toward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microservices, enhancing application scaling, and improving resource allocation within our containerized environments, aligned with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tools and technologies into our stack,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Kubernetes applications, keeping the team at the forefront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open-source projects to contribute and enhance our knowledge base, aligning with our values of community involvement and transparency 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documentation skills to maintain clear and comprehensive technical documentation, which greatly aided onboarding and skill transfer within the engineering department.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responsive and user-friendly interfaces that improved customer satisfaction and engagement with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business logic modules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seamless integration with various systems and services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on product iterations, practicing agile methodologies that fostered quick adaptations to changing project requirements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components delivered high levels of quality and reliability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Integration of various third-party APIs into web applications enhanced functionality, allowing clients to access features that support innovative financial tools and services introduced by our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code reviews and mentorship efforts within the engineering team, promoting best practices that enhanced overall code quality and team collaboration in technology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conducting performance tuning to improve response times for critical operations and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resilience and scalability of our systems to accommodate increasing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performance monitoring and troubleshooting,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address issues, significantly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seamless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modular applications that facilitated easier maintenance and encouraged team members to adopt cutting-edge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project retrospectives and planning sessions, encouraging open discussions around project successes and areas for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their tasks and project contributions, creating an environment of knowledge transfer and collaborative problem-solving suited to a fast-paced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