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specializing in backend development with a focus on PHP and Node.js. Proven track record in developing innovative software solutions leveraging AI for efficiency and effectiveness. Skilled in creating maintainable and high-performance code in cloud-native environments. Excels in collaboration, mentoring teams, and implementing CI/CD workflows to improve product quality and stability.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Node.js, JavaScript, Python, Java, Ruby, TypeScript,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Laravel, React.js, Angular, Vue.js, Spring Boot,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SonarQube, Travis CI, AWS,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ElasticSearch, Cassandra,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ELK Stack, DataDog, Sentry, New Relic, Splunk, Honeycomb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backend codebase to enhance reliability and performance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quality assessment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improve system observability through the integration of structured logging and monitoring metrics, ensuring faster troubleshooting and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automated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deployments and reduced manual effort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of secure coding and maintainable code design, reinforcing the importance of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responsibly throughout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functions into modular components, leading to improved maintainability, code readability, and testing capabilities,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pull requests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early detection of potential bugs and performance bottlenecks, promoting a culture of quality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logging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visibility of application performance and error tracking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 generation, increasing the coverage of automated tests and ensuring the codebase remained robust against future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caching strategies, achieving significant improvements in response times and overall system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which simplified the management of containerized applications and improved deployment efficiency across multiple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retrospectives to continuously refine processes, promote team cohesion, and ensure alignment of engineering objectives with strategic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educational workshops to assist peers in understanding the impact of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coding process, enhancing productivity and overall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Combined insights from various AI tools into actionable data assessments that guided decision-making for deployment strategies and future project directions.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the utilization of microservices, contributing to the evolution of the engineering processes inside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transitioned outdated system components into a more streamlined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industry best practices and improving scalability.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 variety of applications, focusing on performance and maintainability while ensuring secure coding practices were followed.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identify core pain points and optimize features within existing products,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seamless user experiences and efficient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code reliability and confidence in release cycles, while building a culture of testing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lead projects that delivered high-quality software on tight deadlines, demonstrating strong project management abilities and commitment to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primary development environment, optimizing processes through command-line tools and terminal applications to streamline productivity across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integrated them into existing systems for performance improvements, focusing on AI and data-driven insights to enhance product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process by automating testing and packaging steps for rapid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to ensure adherence to best coding practices, fostering a learning environment and encouraging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providers, leveraging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performance and reliability of deployments in a hybrid environment, emphasizing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effective data management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 technologies, ensuring data integrity and accessibility for application functionality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design sessions, promoting the best utilization of microservices and ensuring alignment with business objectives and technology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collaborating with product owners and stakeholders to prioritize backlogs and clarify business requirements, ensuring alignment with engineering capabilities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