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9 years of experience in software development focused on web and mobile applications. Proficient in Vue, PHP, and Laravel. Skilled in debugging and unit testing, collaborating with cross-functional teams to develop high-quality software solutions that meet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Vue, Tailwind CSS, JavaScript, HTML, Filament, CSS, Responsive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Laravel, SQL, RESTful APIs,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Automated Testing, Debugging, Continuous Integration, Continuous Deployment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Webpack, Jest, npm, Cloud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Code Reviews, Design Patterns, Collaborative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maintenance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optimal performance and responsiveness, while collaborating actively with design teams to transform UI/UX designs into functional, high-quality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back-end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client-side applications have effective and efficient access to data while maintaining secure protocols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agile ceremonies to effectively prioritize development tasks, assuring alignment with project requirements and timely completion of deliverables based on client feedback and testing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collaborative environment among developers, providing actionable feedback on coding best practices, and ensuring adherence to agreed-upon coding standards to enhance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for both front-end and back-end components, achieving high test coverage and enabling more maintainable codebases, resulting in reduced bugs and production outages during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CI/CD pipelines, automating the deployment process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times and minimized human error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across cross-functional teams, including product managers and designers, to gather project requirements, ensuring all development aligns with user needs and strategic goals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Filament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UI components while ensuring compatibility across different devices and screen sizes, maximizing user accessibility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strategies for application monitoring,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capture and rectify performance bottlenecks and errors swiftly, enhancing user experience and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knowledge-sharing and continuous learning within the engineering team while enhancing team proficiency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for internal processes and coding standards, aiding in onboarding new team members and ensuring organizational consistency in software development processes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on the development of shared design component libraries, contributing to a more cohesive brand presence across multiple digital platforms while reducing redundancy in component coding.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production bugs and configuration issues through thorough debugging practices, leveraging skills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quickly identify and implement effective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new features based on user feedback and analytics,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offerings and constantly drive improvements in usability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emerging technologies, participating in workshops and training sessions, thereby contributing to team knowledge growth and sharing recent developments in the software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interactivity while adhering to best coding practices and maintaining high performance and reliability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including UX designers and product managers to turn ideas for applications into fully functional products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making them visually appealing and efficient.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migration of legacy applications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maintainability while working towards reducing technical debt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and effective coding techniques, contributing to the team’s growth in delivering software products in a fast-paced environment with regular feedback and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manipulation while providing functional capabilities that supported dynamic client interface demands and business scalability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maintenance of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reliability and increasing confidence in new feature development through rigorous testing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complex database schemas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for speed and efficiency to improve overall application performance, while ensuring data integrity and security standards were maintained.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architectural design of scalable systems, employing microservices best practices, to facilitate the independent development and deployment of application components, increasing overall project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reviews, sharing insights and improving code quality through collaborative feedback and promoting best practices in the application development lifecycle, ensuring high fidelity in deliverable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gather feedback and drive user-centric enhancements,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usage patterns and build intuitive functionalities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rich user interfaces with a focus on performance and accessibility, weaving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Accessibility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(WCAG) into the development process for a positive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new technologies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management, promoting devops practices in the engineering team to facilitate smoother integration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