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comprehensive experience in software development, specializing in web and mobile applications. Proficient in shaping technology and product decisions, aiming to improve healthcare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Svelte,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AWS RDS,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Jenkins, Git, Aptible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streamlining workflows to efficiently manage healthcare provider operations and clinical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innovative solutions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autism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delivery,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powering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field-based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data processing that supports real-time updates for patients and providers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in coding and software engineering processes, focusing on security compliance, ethical data handling, and ensuring all systems met the highest standards of care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design and deployment of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management, significantly improving system resilience and scalability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rigorous testing protocols through unit and integration tests, achieving high quality and maintainability in the codebase, directly enhancing the reliability of patient-engagement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planning, retrospectives, and on-call rotations, instilling a culture of collaboration and continuous improvement within the engineering team to boost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sessions, elevating team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conducive to learning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endpoints and robust backend functions ensuring seamless data interchange between applications, ultimately improving operational efficiency for autism 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predicted technical risks, proactively implementing strategies to mitigate potential challenges in software deployment and lifecycle management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development methodology that accelerated delivery timelines and adapted to feedback quickly, enhancing responsiveness to stakeholder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tools for project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communication among team members and enhanced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reduced time to market for new features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aligning technology choices with business goals to ensure that engineering efforts comprehensively support the healthcare mission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and partnerships with healthcare providers, gathering feedback to focus on user-centered software design that resonates with end-user needs and enhances overall service delivery in autism care.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a variety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contributed to creating robust backend services that effectively handle millions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iterate quickly on product features aligning with stakeholder requirements, enhancing the overall usability and performance of applications tailored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gathering requirements, writing code, conducting tests, and ensuring timely delivery of updates and new functionalities for existing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coding and software design patterns which elevated team capabilities and adhered to high standards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ensure easy integration with frontend applications, supporting various implementations and enhancing cross-platform functionality across web and mobile solutions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existing systems, identifying bottlenecks by utilizing profiling tools and debugging techniques, which enhanced overall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both in code and project management tools, ensuring high quality and accessible knowledge sharing practices across the engineering team for sustainability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regular code reviews and constructive feedback sessions, helping foster a culture of learning and improvement in coding practices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management and collaboration, facilitating regular stand-up meetings that improved team communication and project visibility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estimating project timelines and defining the scope of work based on the initial requirements from stakeholders, ensuring alignment with business objectives and technological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monitoring and troubleshooting of systems, which significantly elevated operational reliability and user satisfaction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service-oriented architecture paradigms that enabled smoother inter-service communication and more robust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