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11 years of professional experience in software development, specializing in web and mobile applications. Proven expertise in leveraging modern technologies and frameworks to create robust, user-centered financial solutions that make homeownership more accessible.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React, Node.js, Flask,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MySQL,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Postman, Jenkins,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web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clean, maintainable architecture that aligns with company goals and enhances user experience for homeowners accessing equity.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and QA to define requirements and deliver impactful features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provided technical guidance, creating an inclusive team environment that encourages growth and knowledge sharing while maintaining high standards for code quality and clarity.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aimed at improving software architecture and implementation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performance, maintainability, and robustness in the financial solution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promoting adherence to best practices and performance optimization, while also documenting technical decisions and facilitating knowledge transfer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systems including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Digifi.io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APIs to enhance system interaction and align with evolving business requirements for a seamless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data-driven decision-making to inform technical choices, ensuring that product iterations effectively meet user needs and industry compliance standards for fintech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planning sessions, taking ownership of project milestones while aligning development efforts with strategic business outcomes and user satisfaction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security best practices in development, addressing compliance and regulatory considerations inherent in fintech environments, ensuring software aligns with high security and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feedback, adapting development efforts to respond to evolving user expectations and business shifts, prioritizing user-centric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enforced coding standards and documentation practices, facilitating a cohesive development process that enhances team synergy and improves software deployment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team-building activities to cultivate camaraderie within the pod of engineers, contributing to a positive and productive work environment conducive to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integration testing frameworks to ensure code quality, reliability, and quick identification of issues during the development cycle, minimizing release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integration and deployment pipeline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repetitive tasks to streamline the software delivery process and enhance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that focus on the latest technologies and methodologies relevant to software development, ensuring the team stays ahead of industry trends.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software solutions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product functionality and user engagement for multinational clients, leading to improved software performance globally.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with product managers and design teams, ensuring that technical implementations meet business goals while also providing an optimal user experience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and integration testing of applications, adhering to industry testing standards, which significantly reduced bug rate and improved overall application stability during deployment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collaboration among team members, enhancing code quality, and sharing best practices that foster a more maintainable codebase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troubleshooting for deployed applications, ensuring quick and efficient resolutions to user-reported issues to maintain high client satisfaction rates in software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to enhance application capabilities, enabling rich functionalities that improved customer service delivery and expanded service offerings 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planning and estimation meetings, contributing insights to project timelines and resource allocation to optimize team effort and enhance productivity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and queries, optimizing data retrieval processes, ensuring efficient data flow between the application and the database with minimal delays.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on best practices in Agile development, promoting streamlined workflows that accentuated transparency and continuous feedback within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new technologies, keeping the team abreast of advancements in software engineering that could be leveraged for client projects, reinforcing the company’s innovative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testing frameworks to ensure software functionality and performance standards were not only met but exceeded, ensuring client confidence in product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define and refine project specifications, enhancing communication and clarity across team boundaries to drive collective progress toward project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