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9 years of experience in designing and developing web and mobile applications. Proficient in full-stack development, leveraging modern technologies to deliver innovative solutions in brain health assessments. Demonstrated expertise in JavaScript, TypeScript, React, C#, and .NET Core, with a keen interest in AI-enhanced technologies and application development. Strong collaborative skills, with a focus on user-centered design and data-driven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WebAPI, RESTful Services,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MySQL,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Firebase,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reusable components and contributed to high-quality codebases, adhering closely to industry best practices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in cognitive assessment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product managers and UX designers to understand user stories and wireframes, transforming these into technical approaches that meet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AI-enhanced algorithms to automate cognitive test scoring and optimize decision-making processes;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integration with complex data systems to ensure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code quality and share knowledge within the development team, fostering a culture of continuous improvement and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modular, maintainable code following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seamless feature integration into existing applications for better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workflows, ensuring the timely delivery of features while adapting quickly to changing project requirements and team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of applications, incorporating various testing frameworks to ensure the robustness of functionality across multiple browsers and devices, ultimately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expansion of platform capabilities, identifying reusable libraries and components that enhanced the overall development efficiency and reduced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establish streamlined CI/CD pipelines, ensuring seamless application deployment and integration within cloud environments,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existing applications, focusing on technical specifications and user guidelines to facilitate knowledge transfer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and management, playing a pivotal role in optimizing backend processes and enhancing overall performance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efforts to monitor application performance in production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 to proactively identify and address potential issues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feedback from clinical partners and researchers into product development cycles, ensuring that solutions met actual user needs and enhanced research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 and development workflow, fostering a tech-savvy culture within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technologies and tools to keep pace with industry advancements, enhancing team agility and product relevance in the competitive health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within clinical settings to optimize data handling and cognitive assessment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 user-friendly experience while adhering to web standards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to deliver high-impact features on a tight timeline, leveraging Agile methodologies and maintaining high standards of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 APIs for seamless integrations with third-party systems, enabling real-time data exchange and improving the overall user experience across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agile practices within the team, facilitating sprint planning, retrospectives, and daily stand-ups to monitor project statuses and encourage team alignment 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optimizing queries and data storage solutions that significantly improved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deployment of test-driven models, focusing on enhancing code quality and minimizing defects, thus improving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architectures to enhance scalability and reduce infrastructure costs while maintaining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practices, empowering team members through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implementing security protocols for sensitive data handling in compliance with industry best practices and regulations, ensuring client trust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 and improve operational efficiency, enhancing team productivity and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pairing sessions, fostering the growth of technical skills and promoting a cohesive and effective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