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developing web and mobile applications. Proven expertise in Node.js, PostgreSQL, and microservices architecture, complemented by strong collaboration and mentoring skills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Express.js, Sequelize,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Serverless, Modular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OpenAI API, GPT-3, ChatGPT,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performance, while fostering code reusability and establishing best practices for maintainable and clean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reviews, offering constructive feedback, and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and effective schema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Customer Success and product management, to define product requirements and translate them into robust technical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determine the best approaches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exploring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through intelligent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while managing schema migrations and database performance optimization tasks with an eye toward future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daily stand-ups and retrospectives to ensure alignment and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heuristic design principles by creating reusable component libraries, which improved collaboration and reduced boilerplate code across development teams, influencing the overall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developer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setups, allowing teams to replicate production environments and facilitate smoother dev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ensuring high code quality and adherence to best practices in both design and functionality while leveraging instruments like Postman and JEST.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knowledge sharing by organizing sessions on modern frameworks, emerging technologies, and industry best practices related to software development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trends in the industry,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innovative solutions that can be integrated into existing projects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with a focus on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APIs serving over thousands of daily users while maintaining low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impactful documentation practices, making technical guides and code comments clear and comprehensive for future engineers and contributing to a knowledge base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new team members, effectively sharing insights and resources to help integrate them into the team's workflow, focusing on adapted tools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environment and culture of innovation, encouraging team members to experiment with new technologies, methods, and frameworks related to current workflows and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focus on backend services and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design and implementation, contributing to the development of RESTful services and optimizing existing endpoints for better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data integrity and optimal query performance while building robust services to handle real-time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documentation and version control, ensuring that all developments were well-documented and adhered to company standards and requirements for code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deliver innovative features in products, ensuring that implementations aligned with customer needs and business goals while managing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to identify areas for improvement in application performance and maintainability, proposing guided paths for architectural evolution based on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Agile methodologies to enhance productivity and responsiveness to dynamic project needs, facilitating iterative development cycles and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innovations, enabling teams to leverage containerization and orchestration in their workflows for improved deployment efficiency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implemented strategies for development processes, focusing on maximizing code efficiency across projects and facilitating a cohesive development practice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development within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architectural designs and development efforts, ensuring that all deliverables were aligned with overarching company goals and technology standards for best practices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