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software development experience, focusing on web and mobile applications. Proven track record in Golang, web3, and cloud technologies, enhancing system efficiency and scalability for blockchain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Solidity, JavaScript, TypeScript, Python,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Kubernetes, Django, Flask, Angular,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Terraform, Postgres, DigitalOcean,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Travis CI, Kubernetes,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Hyperledger, DeFi, NFTs, Rollups, EVM, ZK-rollups, Optimistic Rollups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the rollup stack offerings, ensuring high performance and scalability of on-chain computations while closely collaborating with product management to ensure alignment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proof-of-concepts that validated new product customizations,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and deep technical understanding to push the boundaries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Rollup-as-a-Service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and uptime by implementing 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while adopting best practices from cloud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prioritize critical issues in the rollup infrastructure, showcasing adaptability and strong problem-solving skills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robust distributed systems that integrate seamlessly with existing ecosystems,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enhanced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while addressing performance bottlenecks and optimizing application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across the tech stack, diagnosing issues related to networking, performance, and memory management to ensure smooth operation of production services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by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pipelines and reducing the time-to-market for new features while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strategies and roadmaps by leveraging insights from hands-on experience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helping shape the future direction of our offerings in the rapidly evolving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 and promoting standardization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collaborative spirit and significantly improved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