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of expertise in developing cutting-edge web and mobile applications. Proven track record in leading projects and mentoring teams to deliver high-performance software solutions. Proficient in using modern frameworks, mobile technologies, and development tools to enhance productivity and customer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Swift, Objective-C, JavaScript,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 SDK, React Native, Flutter, Xcode, Android SDK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RESTful APIs, HTML5, CSS3,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XCTest, Jest, CocoaPods, Fastlane,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Firebase, Heroku, Azure, Google Cloud Platform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Objective-C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for performance optimization and user experience across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designed scalable mobile frameworks that effectively support thousands of users in the field, actively engaging with teams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querying with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managers, designers, and backend engineers to define and refine user requirements, significantly impacting overall software quality and user satisfaction in our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GPT-3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libraries to enhance app functionalities, streamline development processes, and improve code quality and performance in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mobile application best practices; encouraged a team culture that embraced continuous learning, leading to improved engagement and innovation within software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promoting a high standard of maintainable and efficient code while fostering an environment for sharing knowledge and encouraging best practices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to ensure CI/CD pipelines are both efficient and reliable, facilitating smoother deployments and enhancing collaboration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client engagements to gather feedback, iteratively refining application features to better serve client needs with timely updates and enhancements in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ensure security compliance in mobile applications, implementing key technologies that addressed vulnerabilities and maintained user trust in our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agile methodologies, resulting in organized and transparent project management that kept teams aligned on objectives and deliverables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workshops that focused on the integration of new technologies and processes, successfully elevating the collective skill set of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software stability prior to each release, which subsequently elevated user experience and reduced error rates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design processes through iterative prototyping and user testing, ensuring that software solutions deliver both functionality and aesthetic appeal to end-users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adoption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in mobile applications, achieving improved fetch speeds and reduced payload sizes for enhanced application responsiveness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sessions, leading discussions on modern development trends and technologies, fostering community growth and encouraging innovative solutions within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enterprise-level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continuously ensuring high standards of performance by adhering to software development best practices and leveraging sleek user interface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designers and other engineers to refine the application architecture, which led to the successful launch of impactful mobile features aligning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peer code reviews, reinforcing a culture of quality and excellence while mentoring junior developers on best coding practices to enhance team performance and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unit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significantly reduced bug rates and enhancing the stability of applications upon deployment in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a collaborative setting, ensuring seamless integration with teams by maintaining clear histories and facilitating smooth revisions within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providing insights and feedback on sprint goals and outcomes while continuously optimizing our workflow through reflective practices and adaptive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Countermeasured user feedback through analytics tools, iterating on existing features based on real user behavior, which significantly increased user satisfaction and engagement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frameworks to accelerate development time while maintaining high standards of security and performance, enhancing overall application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line with industry best practices, optimizing component libraries for both maintainability and consistency across different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protocols and methodologies that enhanced team collaboration and productivity, particularly through the emphasis on communication within project teams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 technologies, effectively onboarding junior developers and ensuring that the entire team kept pace with industry trends and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development of backend services through effective APIs, ensuring mobile applications interfaced smoothly with various components of our infrastructure for real-time data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