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Proficient in TypeScript, React, and Node.js, with a strong focus on building real-time collaboration tools and enhancing user experiences across platforms. Demonstrated expertise in cloud technologies and agile methodologies, enhancing team performance and application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Vite,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Redis, RESTful APIs, GraphQL,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Docker, CI/CD,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Slack, Figma, Trello, Postman, Swagger,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CSV, Excel, KML, PDF.js, JWT, OAuth, WebSocket, DoD Data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real-time collaboration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among military staff through interactive workflows and integration of maps and data visualizations that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following best practices for modern web technologies, ensuring responsiveness and accessibility, while adhering to stringent security protocols and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optimize existing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robust deployment pipelines that accommodate business growth for varying application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implemented user feedback loops through async reviews, significantly improving the team's velocity and product iteration cycles to enhance customer satisfaction with the final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strategies,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reinforcing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to define project requirements and goals, balancing trade-offs and outcomes with a focus on delivering value through innovative software solutions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to ensure code quality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a high level of test coverage across applications and features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product features, including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strengthened user verification processes and enhanced security measures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detailing architecture decisions, API specifications, and user guides that streamlined onboarding and improved operational understanding amongst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speed and user experience through advanced caching strategies and effective data querying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decreased time-to-market for new features, aligning development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bottlenecks, implementing improvements that reduced latency and increased throughput, ensuring seamless user experience during peak operational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executed detailed RFCs to propose new features and architecture changes, effectively communicating the necessity and impact of advancements in technology to stakeholders and gaining necessary approvals.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with a focus on adherence to quality standards, maintainability, and performance optimization, fostering a culture of high-quality code delivery and technical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visualize design specifications and conduct API testing, ensuring alignment between design and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users worldwide with robust and intuitive enterprise applications tailored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state management and component architecture, ensuring maintainability and performance for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enhance existing product features, interpreting user feedback and analytics to drive design changes and improve functionalities in line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APIs, enhancing application interoperability and ensuring seamless interaction between different system components and microservices within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focusing on best practices in software design and architecture, fostering team collaboration and ensuring a consistent coding standard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and led workshops for junior developers, emphasizing the use of efficient coding practices, fostering a culture of learning and continuous improvement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aligning project goals with company vision and leveraging technical expertise to provide insights on feasibility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efforts, leading to enhanced product quality and accelerated release cycles through robust testing frameworks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hosting applications and managing databases, ensuring security and efficient resource allocation while maintaining high availability and performance standards across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refactoring initiatives to enhance application performance and maintainability, restructuring legacy codebases into modular architectures using design patterns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technology discussions, contributing ideas that shaped product roadmaps and prioritized development tasks aligning with the company's overall objectives and customer-driven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technical processes, API functionalities, and user manuals, aiding both technical and non-technical stakeholders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