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specializing in web and mobile applications. Proficient in building high-quality, scalable applications using advanced technology stacks, including React, Node.js, and Typescript. Committed to continuous improvement and team collaboration to drive product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HTML5, CSS3, Redux,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MongoDB, PostgreSQL, RESTful APIs, GraphQL, AWS,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C#, Golang,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Visual Studio Code, Jenkins, Webpack,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Enzyme, Chai, Supertest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Ansible, GitLab CI/CD, Prometheus, Grafana, Nginx,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new customer-facing application from concept to launch,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 modular architecture to enhance maintainability and scalability,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fostering a culture of continuous improvement among team members, while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code quality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product, design, and marketing, enhancing communication to deliver user-centered features and undergo rapid iterations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new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automated workflows, resulting in improved release cycles and reduced bug backlog.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user research sessions to understand customer pain points, leading to the prioritization of features that have significantly raised user satisfaction scores.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pair programming and knowledge-sharing sessions, building a knowledgeable and competent team focused on collaborative success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Fine-tuned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decreasing deployment times and increasing development team efficiency by facilitating more frequent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sessions and retrospective meetings, demonstrating strong agile practices and a commitment to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architect and maintain a resilient infrastructure that supports high-traffic applications, ensuring uptime and reliability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codebases and departmental processes, helping onboard new team members and standardize practices across development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by leading hackathons and ideation sessions to explore new technologies and frameworks that could benefit future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product roadmap discussions, utilizing insights from customer feedback to drive decisions on feature development and design priorities, showcasing a customer-first mindset.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health, optimize resource allocation, and lead data-driven decisions for scalability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proactive bug-fixing routines by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error logging within production environments, thus enhancing overall product stability.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multiple full-stack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functionality and performance while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containerized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microservices architecture and improving the development lifecycle through seamless integrations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team to deliver a feature-rich application that improved user engagement and satisfaction,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server-side logic and database operations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helping shape scalable solutions by proposing the use of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boosting confidence in product stability and operational performance across versions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 users to gather critical feedback and requirements for new features, validating development decisions against customer needs and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system optimizations that enhanced application performance, drawing from profiling tools and setting benchmarks for successful outcomes in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projects, which involved designing APIs that interfaced effectively with front-end ecosystems, ensuring a seamless integration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mentorship to junior developers, enhancing team capabilities and maintaining a continuous learning environment around best practices in coding and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and user guides to aid internal teams and stakeholders in understanding new systems and processes, promoting knowledge transfer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communications through Agile methodologies, actively engaging in daily scrums and sprint retrospectives to iterate on development processes and improve team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authentication processes through the implementation of OAuth 2.0 standards, ensuring secure access across platforms and maintaining compliance with enterprise security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