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9 years in software development, specializing in web and mobile applications. Adept at leveraging technologies such as React, Node, and AWS to build scalable solutions that enhance user engagement and performance. Proven track record in team collaboration, mentorship, and driving innovative projects with a strong focus on agile methodologies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HTML/CSS,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Jenkins,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features that improve functionality and performance while ensuring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efficient solutions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deployable services, enhancing overall service delivery and user experience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fostering a culture of learning, and instilling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resulted in higher-quality code and accelerated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innovate user-centric functionality, driving significant enhancements in the overall customer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thorough unit and integration testing which improved software reliability and reduced bug rates substantially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SEO performance on key pages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tools, enhancing visibility on search engine result pages and driving qualified traffic to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contributing insights based on experiences which shaped the project road map and inter-team collaboration effectively toward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ingestion pipelines, significantly improving data processing times and ensuring real-time analytics capabilities for decision-making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deployment automation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reducing deployment times and increasing efficiency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observability enhancements utilizing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proactive diagnosis and rapid resolution of production issues which maintained service integrity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integrations with partner platforms ensuring secure, scalable connections which enhanced user engagement metrics for targeted insurance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allowing more efficient data fetching, improving performance, and providing a more seamless experience for end users through optimized data queries and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security practices in code development ensuring compliance with established security protocols, protecting sensitive user data and maintaining trustworthiness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leading to collaborative coding practices and efficient shared knowledge, significantly elevating team coding standards and fostering continuous improvement 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innovative technologies, contributing to the evolution of the tech stack, and advocating for practices such as microservices architecture which helps decompose applications for better maintainability.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collaborative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real-time data accessibility and empowering teams across the organization to optimize their workflows and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particularly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alignment of technical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clean coding practices and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among team members and improving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services to support front-end applications, ensuring robust and scalable solutions which improved frontend interaction and data manipulation efficiency for 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within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elevating deployment quality and minimizing production incidents due to coding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analyzed performance issues in applications using profiling tools, contributing to optimizations that decreased response times and improved system performance under heavy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APIs to enrich application functionality, enhancing user experiences through seamless access to external services and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into interactive and responsive user interfaces using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satisfaction rates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and facilitated smooth merges and conflict resolutions during collaborative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and retrospectives, utilizing best practices for sprint management which improved team alignment and project tracking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audits and code reviews to adhere to development standards and best practices for ensuring adherence to security compliance and minimizing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documentation for technical specifications and user guidelines, fostering better understanding and onboarding processes for new developers joining the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