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over 9 years of experience in software development, focusing on infrastructure and data processing. Proven track record in developing scalable applications and optimizing data architectures to enhance overall system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Golang, TypeScript, Python, Java, JavaScript, SQL,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D3.js,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AWS Redshift, AWS DynamoDB, Apache Spark, Hadoop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CDK, Terraform, Docker, Kubernetes,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Elasticsearch, Redis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ingesting, processing, and storing large data sets efficiently, utilizing industry-standard frameworks to enhance scalability and data accuracy.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architect solutions that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first and third-party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flow of information across various services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CDK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related tools, enabling automated testing and deployment processes to reduce the time to production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design discussions and set up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processing, focusing heavily on concurrency and ensuring high availability of cloud-native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solutions for batch and stream processing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real-time data analytics for performance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large-scale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lakes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Redshift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effective storage and retrieval of vast amounts of sports data for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front-end data visualizations, enhancing user experience for data reporting tools and user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developers, fostering an environment of continuous learning and collaboration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projects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extensive logging and monitoring tools into data pipelines for improved troubleshooting and maintenance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codebase for performance improvements,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efficiency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write scalability within the cloud computing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to translate business requirements into scalable technical solutions tailored towards the sports technology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for all aspects of data processes and architecture, ensuring knowledge sharing among team members and aligning coding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industry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the team in exploring new technologies and methods that could enhance current data processing techniques while adhering to budget considerations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findings and system designs in design review meetings, actively participating in discussions to drive towards a consensus on architectural decisions and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mitigate risks associated with data accuracy and security, emphasizing the importance of compliance in data management underpins effective software deployment.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design and implementation of user interfaces that directly impacted user engagement and experience in Microsoft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scalable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data-centric applications, enhancing system interoperability and performance for millions of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establishing DevOps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continuous integration and continuous deployment processes to enhance release cycles and improve product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meetings to discuss systems integration strategies that incorporated microservices patterns, leading to improved system reliability and decreased deployment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teams to create responsive designs leveraging the latest web technologies, ensuring seamless accessibility across a wider range of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comprehensive unit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code quality and regression testing processes, which minimized the potential for bugs during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design and optimization strategies to ensure robust data handling and retrieval processes for varying workloads,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processes, facilitating sprint planning sessions and retrospectives that resulted in improved team throughput and project visibility.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data visualization capabilities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intuitive dashboards that informed strategic business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coding practices, version control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effective project management methodologies to enhance team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emerging technologies and tools that could benefit ongoing projects, advocating for their integration when appropriate to stay ahead in the industry.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team building activities that strengthened collaboration and morale, fostering a positive work environment that promoted productivity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