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comprehensive experience in software development, specializing in backend systems and microservices. Proven expertise in C#, ASP.NET, and cloud technologies like AWS and Azure, driving successful solutions in the healthcare and fintech sectors.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JavaScript,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Entity Framework, Node.js, React, Angular, Blazor,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Cassandra,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Terraform, Ansible, Visual Studio,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and robust backend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seamless integration with existing systems within various healthcare technology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and efficient data storage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effectively enhancing data management capabilities and supporting future scalability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data analysts and product managers to align engineered solutions with business requirements, driving both technical excellence and improved stakeholder satisfaction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validated robust security protocols for applications, ensuring adherence to compliance regulations while prioritizing data privacy and security across all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engineers, fostering a collaborative growth environment that emphasized best practices in coding, testing, and deployment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ensuring the maintainability, scalability, and quality of the codebase while actively promoting sustainable development practices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CI/CD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significantly reducing the time to 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new and emerging technologies by participating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enhance product offerings and improve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API integrations with external systems to achieve enhanced functionality and ensure seamless interoperability with third-party services and platforms that are part of the healthcare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data pipelines, facilitating smooth data flow and transformation processes that support complex data models and analytics requirements in a healthcare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Agile methodologies within the engineering team to enhance responsiveness to changes and improve project visibility and delivery timelines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implementation, enabling rapid scaling and automated management of cloud resources during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ongoing improvement of software development processes by engaging in regular retrospectives and fostering an environment of continuous feedback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coding standards initiatives, ensuring that best practices were defined and followed, resulting in improved code quality and team collaboration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reduction of operational costs and facilitating better resource management in application deployments.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consistent focus on performance, security, and an exceptional user experience while following best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data access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supporting dynamic queries and improving application response times through effective indexing and architecture adjustments.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design intuitive and efficient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interactivity and functionality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integrated RESTful APIs to ensure robust communication between microservices and front-end components, enabling seamless data interchange and functionality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reviews to highlight progress and address roadblocks, fostering a culture of transparency and collaboration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version control and consistent code integration, ensuring a high level of code quality and team alignment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design principles and technical best practices, contributing to their professional growth and effectiveness in software development roles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solutions that integrated microservices with cloud storage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performance and reducing latency in enterprise-level applications for client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audits and performance tuning of critical systems to ensure optimal reliability and availability of all deployed applications in the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incidents and production issues, responding promptly and implementing corrective actions to mitigate system downtime and enhance the reliability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systems to modern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more flexible and efficient deployment process across cloud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enhanced the development process by advocating for the inclusion of automated testing frameworks, ensuring that new features were subjected to rigorous testing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