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developing web and mobile applications. Proficient in full-stack development using JavaScript, TypeScript, Node.js, and React. Adept at mentoring junior developers and leading technical implementations aligned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Python, Java, Ruby,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NestJS, jQuery, Bootstrap, Foundation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DynamoDB,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Event-Driven Architecture, OAuth, JWT, Webhook, WebSocket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high-quality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optimal user experience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using AWS services to support robust integrations between frontend applications and backend databases, enhancing overall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pair programming sessions, fostering a culture of continuous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managers and designers to translate business requirements into clear, actionable technical solutions that align with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and maintainability by adhering to best practices in software development, including writing comprehensive unit tests and conducting performance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troubleshot and resolved issues across the full stack, minimizing system downtime by employing effective debugging strategies and utilizing monitoring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around architectural decisions and development methodologies, promoting an engineering excellence culture that prioritizes best practices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and RESTful APIs, implementing security best practices to ensure compliance with HIPAA regulations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facilitating the implementation of serverless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the application by optimizing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state management techniques such as Redux and Context API.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ensuring rapid delivery of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and adoption of emerging technologies, continuously seeking opportunities to enhance the technical stack and improve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responsive web applications that improve user involvement through modern design principles and user-centric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secure coding practices, conducting regular audits and code reviews to ensure compliance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knowledge in containerization and orchestration technologies, implementing solutions to standardize development and testing environments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high-impact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business requirements into efficient, user-friendly software solutions that significantly improved client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 APIs to facilitate seamless communication between front-end and back-end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data interchange format for optimal performance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meetings, actively contributing to discussions on new features, architectural changes,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application-level issues, identifying bottlenecks, and proposing enhancements to improve code efficiency and maintainability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cross-functional teams to develop innovative solutions to complex problems, effectively managing stakeholder expectations and aligning development objectives with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continuous integration, streamlining development workflows and tracking progress against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software quality and robustness prior to deployment, enhancing overall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delivering customer-centric applications by integrating user feedback into development processes, leading to improvements in application usability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system performance by optimizing database queries and leveraging indexing strategies in relational databases, significantly reducing load times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cloud-based application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deployment efficiency across various environments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software development lifecycle with an emphasis on continuous integration and delivery, resulting in reduced deployment turnaround times and enhanced software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retrospectives to evaluate development processes and encourage a culture of reflection and improvement,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