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9 years of experience in developing robust web and mobile applications. Expert in implementing best practices in code structure and interdisciplinary collaboration to deliver innovative software solutions. Passionate about enhancing user experience and team productivity with strong problem-solving abilities and a keen understanding of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Next.js,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Webpack, IntelliJ,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Selenium,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 APIs, GraphQL, MVC,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Senior Software Engineer at Point B, I was responsible for leading complex projects involving the complete software lifecycle,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significantly improved the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by implementing robust design principles, increasing the maintainability and scalability of applications while addressing project requirements directly.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collaborated with cross-functional teams, leveraging agile methodologies to deliver high-quality software on time, enhancing team effectiveness through clear communication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regularly conducted code reviews and mentoring sessions for junior developers, fostering a learning environment while ensuring alignment with best coding practices and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My role involved creating detailed technical documentation and design specifications, ensuring that all stakeholders understood the system architecture and functionality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integrated responsive web design principles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applications that provided a seamless experience across all devices and enhancing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 maintained a rigorous workflow that allowed for efficient collaboration and reduced merge conflicts in multi-developer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initiated performance audits and optimizations for existing applications, which led to a notable reduction in load times and improved overall user satisfaction,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engaged with client stakeholders to define software requirements, translating business needs into technical solutions, thus aligning product features with customer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my leadership role, I established and maintained performance milestones to ensure project consistency, fostering ownership and accountability within the team while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played a vital role in adopting and implementing industry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release frequency through automation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My expertise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considerably improved application deployment workflows, enhancing the operational efficiency and reliability of software deployments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contributed to the project backlog, prioritizing tasks based on urgency and impact, which enhanced project flow and allowed for more agile responses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employed a test-driven development approach,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the code remained robust against potential regressions after successive changes, bolstering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participated in various community discussions and technology meetups, keeping abreast of the latest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the technological direction of my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contributed to the development of cutting-edge web applications at Microsoft,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solutions that enhanced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planning sessions, promoting collaboration and transparency across the project team while ensuring alignment on development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My responsibility included mentoring junior engineers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coding standards within the team and enhancing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design and implement RESTful APIs, enabling seamless integration of front-end applications with back-end services, thereby improving application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aligned with user requirements, identifying areas for improvement and promptly resolving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improved user interfaces by applying </w:t>
      </w:r>
      <w:r w:rsidRPr="00745DD3">
        <w:rPr>
          <w:rFonts w:ascii="Roboto Light" w:eastAsia="Roboto Light" w:hAnsi="Roboto Light" w:cs="Roboto Light"/>
          <w:b/>
          <w:bCs/>
          <w:color w:val="404040" w:themeColor="text1" w:themeTint="BF"/>
          <w:sz w:val="20"/>
          <w:szCs w:val="20"/>
        </w:rPr>
        <w:t xml:space="preserve">responsive design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yet functional web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gathering insights on application usability that informed subsequent development iterations and enhancements, aligning products closer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architectural best practices to support a microservices approach, which allowed for greater flexibility and maintainability within diverse application modules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CI/CD pipelines, utilizing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timelines and minimized errors, ensuring timely releases of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that development aligned with business objectives, creating visually appealing interfaces that boosted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project progress, ensuring transparency and clarity among team members and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retrospectives to identify opportunities for improvement, driving discussions around best practices in agile development and team synergy.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