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engineer with over 9 years of experience in designing, developing, and deploying web and mobile applications. Adept at leveraging Node.js, JavaScript, and modern frameworks to deliver effective solutions. Proven ability to work collaboratively in teams to create and enhance user-focused applications, with a commitment to continual growth and impact-driven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Python, Java, HTML, CSS,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Vue.js, React, Angular, Svelte,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Express, Django, Hapi, Spring Boot,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Kubernetes, MongoDB,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REST APIs, GraphQL, Agile, DevOps, Microservices, TDD,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Mapping:</w:t>
      </w:r>
      <w:r w:rsidRPr="00745DD3">
        <w:rPr>
          <w:rFonts w:ascii="Roboto Light" w:eastAsia="Roboto Light" w:hAnsi="Roboto Light" w:cs="Roboto Light"/>
          <w:color w:val="404040" w:themeColor="text1" w:themeTint="BF"/>
          <w:sz w:val="20"/>
          <w:szCs w:val="20"/>
        </w:rPr>
        <w:t xml:space="preserve"> D3.js, MapLibre GL, Mapbox GL, Tableau, Power BI,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services for various transit data solutions, enhancing the performance and reliability of client-side applications while implementing RESTful APIs for seamless data communication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prototype and build web applications using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enhanced user experience and ensuring adherence to industry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retrospectives, where I provided constructive feedback and suggested actionable improvements, fostering a culture of continuous learning and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tools within applications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transit agencies to analyze operational data effectively, thereby improving their service delivery and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pairing sessions, promoting knowledge sharing and best practices within the team to improve overall code quality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JavaScript Functional Group, facilitating the sharing of insights and tools, and enhancing the developers' collective knowledge related to our JavaScript repos and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to assess technical designs early in the product life cycle, ensuring better alignment with project goals and effectively reducing time to market for new features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engineering principles to deliver maintainable, extensible code in collaboration with team members, integrating feedback loops to enhance functionality and streamline workflows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Swiftly’s SaaS web frontend application by delivering functionality that directly addressed customer’s challenges and anticipated their evolving requirements in transit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across projects to ensure collaborative coding efforts were efficiently managed and changes were documented clearly to maintain code integrity and history.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UI/UX designers to deliver user-centered designs, turning forward-thinking concepts into functional applications that positively impact transit agencies and their riders'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deployment and orchestration in a cloud environment, ensuring high availability and reliability of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testing initiatives,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robust codebases and encourage early bug detection, resulting in higher quality releases and enhanced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trade-offs and architectural decisions to stakeholders, ensuring clarity in project goals and maintaining strong alignment between technical capabilities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requirements and ambiguous project situations by demonstrating a proactive mindset, working diligently to mitigate risks and drive project success through innovative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complex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high-performance interfaces and reliable solutions to meet user demands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gather and analyze user requirements, transforming them into technical specifications for web applications, ensuring alignment with business goals and user-centric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key features and enhancements for web-based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page load times and user engagement through optimized rendering and state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code review sessions to encourage team collaboration and knowledge sharing in best practices, contributing to improved code quality and technical documentation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secure RESTful APIs for various applications, laying the groundwork for smooth data interchange and improving the efficiency of backend services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drive data persistence strategies for applications, ensuring data integrity and availability for real-time analytics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and deployment methodologies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build and release pipelines, enhancing the speed and reliability of software delivery cycles for numerous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sprints and stand-ups, to review ongoing progress and adjust priorities, helping the team remain agile and focused amidst changing project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for junior developers, providing support in technical tasks and career development to elevate the overall skill level of the team and encourage a culture of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implement monitoring processes that enhanced product reliability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UI optimizations and accessibility improvements in applications, ensuring compliance with modern web standards and enhancing user experience for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design and deploy a new organizational service that improved data accessibility across different departments and enhanced interdepartmental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