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focusing on modern web and mobile applications. Adept at leading teams in the design and implementation of innovative solutions while modernizing legacy systems using the latest technologies and frameworks, delivering enhanced user experiences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React, Node.js, Express.js, Redux, Bootstrap, Webpack,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Visual Studio, Azure DevOps, Git, Docker, Kubernetes, Jenkins, Auth0,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Cypress, JUnit, SonarQube,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xml:space="preserve"> AI/ML Integration, Serverless Architecture, Microservices, GraphQL, Cloud Technologies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Delta team in designing and implementing modern web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and engagement through responsive and interactive components while maintaining legacy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modernized backend services using </w:t>
      </w:r>
      <w:r w:rsidRPr="00745DD3">
        <w:rPr>
          <w:rFonts w:ascii="Roboto Light" w:eastAsia="Roboto Light" w:hAnsi="Roboto Light" w:cs="Roboto Light"/>
          <w:b/>
          <w:bCs/>
          <w:color w:val="404040" w:themeColor="text1" w:themeTint="BF"/>
          <w:sz w:val="20"/>
          <w:szCs w:val="20"/>
        </w:rPr>
        <w:t xml:space="preserve">C#/.NET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cloud services to enhance application scalability and performance, while ensuring high standards of code quality and security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run rapid prototyping sessions, swiftly incorporating user feedback into design iterations which helped deliver features that directly addressed user needs and pain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automated testing and CI/CD workflows, fostering an environment of continuous improvement and knowledge share to enhance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shared component library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reusable UI elements across multiple applications, which reduced development time and increased consistency in UI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AI-native engineering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utilized tools like Claude Code for enhanced code quality and development speed, streamlining the engineering process for feature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services, enhancing security measures while simplifying user management across multiple applications, thus aligning with modern web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championed the use of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code analysis, enforcing best coding practices and maintaining a clean, manageable codebase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improved release cycles, ensuring that new features reached production faster and more reliably.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deliverables, ensuring alignment between engineering capabilities and client expectations while promoting agile methodologies for rapid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updated on the latest trends in web development, focusing on emerging technologies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modernization strategies for legacy systems, resulting in collaborative brainstorming sessions that generated innovative solutions for transitioning to more adaptable, modern stacks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improved documentation practices across the team, emphasizing clarity and accessibility of technical specs to ensure seamless onboarding for new team members and knowledge sharing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hackathons and ideation sessions, which led to the development of proof-of-concept features that explored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enhancing personalization within the product.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the development of customer-centric applications that enhanced user satisfaction and streamlined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modernization of outdated systems, refactoring codebases using techniques that integrated new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requirements and timelines, successfully converting high-level specifications into functional applications while maintaining a focus on user experience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sprint planning and daily stand-ups, fostering a collaborative team environment that prioritized transparency, accountability, and continuous feedback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custom APIs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integration of various system components while aligning with RESTful principles for better communication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testing and participated in code reviews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code quality and reliability of critical business applications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sessions and analyzed user feedback to influence product vision and functionality, ensuring that development efforts were aligned with user needs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best practices in software engineering, guiding team members on the importance of clean coding principles,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standardized workflows for enhanced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to a microservices architecture, empowering teams to work independently on distinct modules thus increasing development speed and reducing dependencies across teams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on foundational programming principles and modern development approaches, fostering an environment of learning and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optimization of applications, applying profiling and debugging techniques across platforms to enhance user experience in functionality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 talks on recent updates 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the team remained knowledgeable about current trends and practices in web development frameworks and libraries.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