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Adept in leveraging modern technologies to enhance user-centric financial solutions and committed to continuous innovation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Remix, Node.js,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Jenkins, CircleCI,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MySQL, MongoDB, Elasticsearch, Tableau, BigQuery,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Selenium, Cypress, Mocha, Chai, RSpec,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and development for modern full-stack B2C applications, integrating front-end technologies with back-end services on AWS, enhancing performance and user engagement across our borrower-oriented digital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implementing agile methodologies, optimizing software development processes to ensure quick adaptability to changing requirements while maintaining high-quality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integrations with third-party API endpoints,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internal workflows and external services, maximizing efficiency in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CI/CD pipelines,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release times while enhancing code quality through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provided insightful feedback on code contributions from teammates, fostering a culture of best practices, continuous improvement, and knowledge sharing amongst engineering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our software development lifecycle through the implementation of blameless postmortems, encouraging a safe learning environment focused on innovation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instilling strong coding practices and encouraging exploration of emerging technologies, integrating concepts of teamwork and collaborative problem-solving into project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designers to distill business needs into actionable technical specifications, driving efficient project execution and aligning development outputs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employee-oriented tool enhancements, analyzing and optimizing current workflows to ensure maximum usability and increased productivity throughout our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software features and minimizing bugs in production through thorough and automated quality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data models leveraged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interoperability of data across our applications and facilitating effective business intelligence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in software delivery lifecycle methodologies, promoting sustainable delivery models and establishing predictable release schedules that aligned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innovative programming techniques and technologies, encouraging team-wide engagement with cutting-edge practices and reinforcing a culture of curiosity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on our loan origination system,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that effectively guided users through the lending process, boosting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insightful reports and dashboards for stakeholders, harnessing data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that informed business decisions regarding product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and ensuring cross-browser compatibility to provide a uniform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turn mockups into functional features, utilizing methodologies such as agile development and scrum to manage project timelines effectively and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 to contribute feedback on processes and unit tests, fostering a collaborative environment focused on continuous improvement and timely delivery of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high-quality code with robust unit tests that ensured functionality met or exceeded client expectations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indexes to enhance application performance and scalability as demand for our services grew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into user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that enhanced functionalities, improved data processing speeds, and elevated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best practices in software architecture and API design, nurturing a culture of learning and cooperative team dynamics across engineering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CI/CD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enabled streamlined deployments, providing robustness and reducing the risk of errors during release cycles by automating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thorough testing plans, incorporating both automated and manual testing approaches to validate functionality and performance before new features proceeded to production release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open communication and collaboration across teams by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collaborative tools that enabled real-time updates and issue resolutions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on a task force aimed at evaluating emerging technologies and methodologies, helping to position the company at the forefront of software innovation within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promote shared knowledge, providing constructive feedback and driving enhancements in coding standards established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