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specializing in web and mobile applications. Highly skilled in driving project success through collaboration, technical leadership, and innovative solutions that enhance user engagement and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Django, GraphQL, Angular, Vue.js, Express,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MongoDB, Google Cloud Datastore,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 Tools:</w:t>
      </w:r>
      <w:r w:rsidRPr="00745DD3">
        <w:rPr>
          <w:rFonts w:ascii="Roboto Light" w:eastAsia="Roboto Light" w:hAnsi="Roboto Light" w:cs="Roboto Light"/>
          <w:color w:val="404040" w:themeColor="text1" w:themeTint="BF"/>
          <w:sz w:val="20"/>
          <w:szCs w:val="20"/>
        </w:rPr>
        <w:t xml:space="preserve"> Docker, Kubernetes, Google Cloud Platform,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Logging Tools:</w:t>
      </w:r>
      <w:r w:rsidRPr="00745DD3">
        <w:rPr>
          <w:rFonts w:ascii="Roboto Light" w:eastAsia="Roboto Light" w:hAnsi="Roboto Light" w:cs="Roboto Light"/>
          <w:color w:val="404040" w:themeColor="text1" w:themeTint="BF"/>
          <w:sz w:val="20"/>
          <w:szCs w:val="20"/>
        </w:rPr>
        <w:t xml:space="preserve"> Datadog, Rollbar, Google Error Monitoring, Sentry, Stackdriver Logging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Jira, VS Code, Storybook, Webpack, Babel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user-facing features in collaboration with product managers and designers,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customer experience and boost engagement by providing intuitive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performance and user interaction to meet evolving demands in influencer marketing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fostering a culture of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knowledge-sharing to uphold engineering best practices and elevate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services leveraging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highly reliable data management and efficient API services for mobile and web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efforts to improve deployment processes and reduce application downtime in high-volume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understand user needs and translate them into actionable technical requirements, significantly improving product iteration cycles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integration/continuous deployment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deployment frequency and reducing the number of production issues through automated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integrated </w:t>
      </w:r>
      <w:r w:rsidRPr="00745DD3">
        <w:rPr>
          <w:rFonts w:ascii="Roboto Light" w:eastAsia="Roboto Light" w:hAnsi="Roboto Light" w:cs="Roboto Light"/>
          <w:b/>
          <w:bCs/>
          <w:color w:val="404040" w:themeColor="text1" w:themeTint="BF"/>
          <w:sz w:val="20"/>
          <w:szCs w:val="20"/>
        </w:rPr>
        <w:t xml:space="preserve">User Experience (UX)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into the development process, enhancing product features based on user feedback and improving overall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monitoring and error tracking, quickly identifying and resolving issues to maintain smooth operational standards and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strategy discussions, influencing architectural decisions for future projects to align with product vision and maintain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to ensure projects stayed on course, adapting to changes in requirements while consistently delivering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new feature development for our platform, serving as a technical leader on projects that resulted in significant increases to user metrics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facilitate third-party integrations, enhancing platform flexibility and expanding functionality for marketing technology tools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maintained technical documentation, ensuring knowledge transfer within the team and guiding future developers in navigating our complex codebase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for software security and data protection, working closely with compliance teams to ensure platform safeguarding against emerging threats.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and accessibility to capture a wider audience in real-time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international teams to address software bugs, overseeing troubleshooting processes for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resulting in streamlined global operations across diverse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successful product launches through rigorous testing and feedback loops,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adapt quickly to client feedback and market shifts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cross-platform solutions for web and mobile applications which utilized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increased user engagement and overall brand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designers to develop wireframes into functional applications, translating visual concepts into production code while adhering to best design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benchmarking and performance testing on existing applications, refactoring code to enhance application responsiveness with frameworks such as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for deploying applications,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managed services for production workloads.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aimed at knowledge sharing regarding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helping streamline development and operations by bridging gaps between teams in a large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APIs and external services to create rich user experiences, leveraging third-party integrations effectively to enhance application functionality and deliver seamless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and participated in peer code reviews, advocating for strong testing culture to minimize bugs and improve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various software solutions, ensuring clarity and accessibility of technical information for maintenance and future development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project management by tracking progress and ensuring timely delivery of software solutions that align with strategic company goals, fostering team alignment and focus.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