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9 years of experience specializing in web and mobile applications development. Proven expertise in AI integration, full-stack development, and building robust cloud-based solutions using Azure and AWS. Strong collaborative skills applied in agile environments, adept at leading cross-functional teams to deliver high-visibility projects to federal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PHP,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Spring Boot,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NoSQL, MongoDB, Cassandra, Firebase,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GitLab, Terraform, Jenkins,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Swagger, Postman, OAuth, JWT,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to enhance user experience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computational tasks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applications, ensuring seamless functionality and robust performance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in code quality by conducting comprehensive code reviews and implementing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proactive approach in participating in agile ceremonies, contributing to sprint planning and retrospectives that fostered team collaboration and timely project deliveries within stipulated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reliability across various platforms and integrating them seamlessly with existing systems to enhance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collaborating with engineering teams to integrate the latest advancements and best practices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practices for data management and security best practices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compliance with data protection regulations during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end-to-end application deployment and monitoring on cloud platforms,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remained scalable and performance-optimized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mechanisms, utilizing modern monitoring tools to continuously enhance application performance and user engagement metrics throughout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training materials and documentation aimed at easing onboarding processes for new team members, promoting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principles within the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DevOps practices, streamlining development workflows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operational efficiency and reduce deployment time drastically.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and analysis sessions with stakeholders, translating complex technical specifications into actionable development plans, enhancing project outcomes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frameworks and machine learning libraries to drive predictive analytics applications, significantly improving the responsiveness of applications created for government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overall user experience and engagement by ensuring accessibility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processes by sharing insights and lessons learned during project retrospectives, impacting future project strategies positively.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interactive capabilities that catered to user requirements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back-end functionalities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optimizing performance for large datasets within organizational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to maintain transparency and enhance team communication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standards through regular code reviews, fostering a culture of excellence in programming and ensuring adherence to security protocols for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custom applications to extend functionalities, improving user engagement and meeting specific client requests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scrums and sprint planning sessions, demonstrating commitment to team objectives while driving project timelines on multiple collaborative technology-driven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more modern architectures, employing cloud computing principles and transitioning infrastructures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operational reliability and cost-efficiency.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developers, sharing knowledge on the latest tools and techniques used in full-stack development while enhancing their teaching and mentoring skills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 sessions with stakeholders to gather requirements and feedback, ensuring development efforts were aligned with project goals and enhancing product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scalable back-end solutions, improving data retrieval times and enhancing operational efficiency for multiple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reinforcing expertise while promoting proactive engagement in collaborative problem-solving within development communities.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workflow management, standardized practices across teams to improve contributions and reduce merge conflicts across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