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diverse experience in building secure and scalable web and mobile applications. Proficient in backend development using Go and Node.js, with a strong background in PostgreSQL, MongoDB, and cloud services. Adept at collaborating in fast-paced environments and driving innovation in dynamic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Node.js,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RESTful APIs,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NestJS,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projects were scalable and maintainable, fostering a culture of collaboration while focusing on innovative software solutions to healthcare staffing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daily, ensuring reliability and performance aligned with industry standards and enhancing both user and stakeholder satisfaction at GoTu.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data retrieval processes, reducing latency, and enabling faster access to critical information for dental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proactive monitoring, incident response, and performance optimization of distributed services, significantly enhancing operational efficiency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robust and efficient microservices that improved data flow and responsiveness in applications for diverse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to identify and implement innovative solutions to challenging engineering problems, leveraging latest technologies and best practices to drive behavioral change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culture by establishing and maintaining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continuous improvement within the development process at GoTu.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coding standards and best practices to cultivate a collaborative environment that enhances both team output and individual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and optimizing overall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understanding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teams, strengthening the backend infrastructure and improving scalability for the company’s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teams, enhancing collaboration to achieve shared project goals and addressing challenges effectively by aligning on priorities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encouraging innovation, which contributed to the team's overall growth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Familiarity with industry trends, technologies, and methodologies allowed me to make informed decisions that guided project development and improvements, focusing on leveraging emerging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professional development opportunities and real-time feedback discussions to enhance both personal and team growth initiatives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faster responses to client needs by integrating feedback loops into the development process to continuously align the project outcomes with stakeholder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microservices architecture that effectively enhanced collaboration between diverse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optimization techniques that improved data retrieval times and upheld security protocols within Microsoft’s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initiatives, streamlining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led to more efficient developments across teams resulting in faster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project requirements and deliver effective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created comprehensive documentation enhancing knowledge sharing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backend solutions supporting large-scale applications, ensuring robust integration capabilities and responsiveness within Microsoft's service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improvements in software practices, including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enhanced application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methodology to streamline development processes, engaging in daily stand-up meetings and iterative planning that enhanced project visibility and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and maintainability through rigorous code reviews and best practices guidance, reinforcing the importance of clean coding standards among fellow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troubleshoot complex issues, quickly identifying root problems and implementing effective solutions that enhanced system performance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techniques for API integrations that improved the interaction layers, supporting enhanced user experiences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Stormed technical challenges through collaborative brainstorming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web application development that captivated user experiences across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 that aimed to recruit and mentor young engineers, fostering inclusivity and diversity within the technology field and Microsoft’s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