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9 years of experience in building scalable web and mobile applications, utilizing advanced frameworks and languages such as Angular, ASP.NET Core, and event-driven architectures. Adept at collaborating with dynamic teams and mentoring junior developers to enhance productivity and foster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ASP.NET Core, Entity Framework Core,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Event-Driven Architecture, Service-Oriented Architecture (SOA), Continuous Integration/Continuous Deployment (CI/CD)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improving overall user experience while ensuring optimal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communication between front-end and back-end systems, thus enhancing system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design discussions, ensuring all software solutions adhered to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 (SOA)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easier integration and maintenance of existing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junior developers, fostering a collaborative environment that increased productivity and improved team cohesion through knowledge sharing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the highest quality standards, leveraging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accelerate the release cycle while maintaining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design, to define project scope and requirements, enhancing the alignment between technical solutions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state-of-the-art cloud services and dev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improving the scalability of applications to meet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system architectures and APIs, ensuring new and existing team members had access to essential information for effective troubleshooting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strategies, reducing query times and ensuring data integrity throughout the application lifecycle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scrums to discuss project outcomes and align on short and long-term goals, bolstering collective accountability and promoting the team's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significantly decreasing vulnerabilities and enhancing data protection in accordance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frameworks, ensuring the tech stack remained current and capable of addressing evolving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quality assurance by implementing unit testing and integration testing, which increased code reliability and facilitated rapid identification of issues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user feedback loops to continuously adapt the application functionality, leading to greater user satisfaction and engagement with the software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onboarding sessions for new developers, ensuring they became productive team members more quickly by familiarizing them with tools and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 design to enhance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initiatives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iterative development cycles that improved project outcomes and fostered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interactions between client and server applications, prioritizing speed and security in data exchanges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cross-team efforts to explore and implement the latest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optimizing deployment efficiency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refactoring to enhance system performance and maintainability, ensuring that legacy code complied with modern best practices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meetings to discuss challenges, milestones, and solutions that strengthened project timelines and motivated team members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optimized data models that improved search and retrieval times and reduced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protocols, including unit and integration testing, ensuring deployed solutions met quality standards before live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offering guidance on coding standards, best practices, and career development within the software engineering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overall architectural vision of the application lifecycle,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facilitated robust and flexible system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documentation and collaborative coding sessions, promoting best practices and continuous learning among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requirements and provide technical expertise, aligning software functionalities with customer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