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Serverless Developer with 11 years of software development experience, specializing in web and mobile applications. Proficient in AWS technologies and serverless architecture, with a strong focus on code quality, mentorship, and collaboration. Adept at leveraging AI tools to enhance development workflows and committed to continuous learning and improvement in cloud-native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HTML5, CSS3, SQL, TypeScript,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Serverless Framework, React, Angular, Flask, Django,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API Gateway, AWS S3, AWS DynamoDB, AWS CloudWatch, AWS Elastic Beanstalk, AWS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Jenkins, Terraform, Postman, Visual Studio Code,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DynamoDB, MongoDB, PostgreSQL, Firebase, Amazon RDS,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Q CLI, AI Agent Management, Machine Learning, Natural Language Processing, CI/CD, Unit Testing, Integration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serverless architecture to support high-traffic environments, ensuring compliance with industry standards and best practices for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ColdFusion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 modern, serverless tech stack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efficiency and reducing operational costs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secure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 code principles to enhance maintainability and reliability of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APIs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securely with various microservices and facilitating seamless interactions between front-end and back-end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AI tools in the development cycle, leveraging technologies to automate tasks and improve software development processes, resulting in increased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contributed to knowledge-sharing sessions, fostering a culture of continuous improvement, collaboration, and enthusiasm for combining technology with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testing and code reviews, ensuring high code quality through unit testing and integration testing frameworks tailored for serverless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resilient, performance-oriented solutions that met customer requirements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functional specifications for the development of new features on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documentation of architectural designs and codebases, ensuring clear communication and understanding of project structures across the development team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significant project ownership by making key technical decisions regarding technology choices, design architecture, and best practices in the use of AI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define project scopes and timelines, ensuring alignment between technical deliverables and business objectives for successful project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including daily stand-ups and sprint reviews, contributing proactive solutions to emerging challenges and driving project success through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ensuring that project versions were maintained accurately and changes were tracked effectively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and optimization for serverless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potential bottlenecks and proactively enhancing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for various projects, focusing primarily on back-end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overall system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design and implement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engagement and satisfaction for end-users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discussions, fostering a collaborative environment that encouraged team members to share ideas and contribute to project innovation and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responsiveness through effective use of APIs and optimization of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improvements in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allowing for consistent environments across development, testing, and production and resulting in streamlined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through RESTful APIs, enhancing functionality and user engagement by providing additional features and data accessibility within core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monitoring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metrics, thus enabling timely troubleshooting and resolution of potential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and project management best practices, significantly boosting team efficiency and improving project turnaround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and participated in sprint planning and retrospectives, ensuring continuous improvement in project execution and team dynamics for better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streamline CI/CD pipeline processes, thus improving deployment frequency and reducing change failure rates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technical issues in software applications and systems, utilizing analytical skills and experience to provide quick and effective solutions for client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researched and integrated new technologies and best practices into the development workflow, driving innovation and adaptability in an ever-evolving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