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Security Engineer with over 9 years in software development focusing on web and mobile applications. Proven expertise in implementing security best practices within cloud environments and enhancing DevSecOps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Shell Scripting,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Git, GitHub Actions,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CloudFormation,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Top 10, NIST Cybersecurity Framework, SANS Top 20, SOC2 Type 2, GDPR, HIPAA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Security, Web Application Scanning, Static Code Analysis, Dependency Scanning, Secret Detection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solutions that integrate seamlessly into cloud environments, ensuring compliance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supporting continuous innovation and efficiency across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developers and technology leaders, to design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the software development life cycle, enhancing the overall security posture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security risks using industry-leading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vulnerabilities based on criticality and potential impact to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modern, cloud-first security design patterns, blending them with existing systems to foster resilient architecture and mitigate potential security threats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incorporating automated testing for vulnerabilities and enhancing deployment confidence across multiple cloud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engineering teams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security-aware culture and improving collective risk management across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security incident tracking tools, documenting findings to support the accountability and continuous improvement of security incident response efforts while reducing time to remediation.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security tools and methodologies, leading the initiative to enhance testing capabilities and prevent security breaches across all cloud services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and service quality through observability tooling, ensuring a seamless user experience while proactively addressing potential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security audits and compliance checks, ensuring adherence to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 Type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reducing legal and operational risk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by creating and presenting training materials on emerging security trends and technologies to enhance the team's capabilities and security awareness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performance optimization, and cost reduction for multiple projects, driving accountability and ownership of security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incident response for mission-critical systems, ensuring thorough investigation and resolution while documenting lessons learned to inform future preventive measures against similar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adhered to rigorous standards for security in cloud environments, ensuring that all applications were not only functional but also resilient against ever-evolving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security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embedding security into every aspect of the development process and further fortifying the infrastructure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and security metrics met industry standards before being pushed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cloud architects to establish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efficacy and reliability of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resource efficiency while providing a secure runtime environment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business needs while translating technical requirements into robust security solutions, ensuring successful project execution and stakeholder satisfaction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security metrics and KPIs, leveraging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concise reports that influenced executive decision-making regarding security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cybersecurity best practices and incident response protocols, which empowered team members to respond effectively to security events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ensuring that all changes were tracked, reviewed, and merged securely while minimizing development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development teams to embed security into the application lifecycle, identifying potential vulnerabilities early in the development process and mitigating them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threat modeling sessions, assessing potential attack vectors and developing mitigation strategies, to enhance the overall security architecture of the organization based on real-world attack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vulnerability assessment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swiftly identify and remediate security flaws across several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scalable security framework designed to support rapid growth while maintaining compliance with government and industry regulations across various regions and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efforts to stay abreast of evolving security threats, contributing insights that significantly improved the organization's response strategies and proactive measures against cyber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