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Adept at collaborating with cross-functional teams to deliver innovative solutions in healthcare technology. Expertise in full-stack development using Python, Django, React, and AWS, among other technologies. Proven ability to drive architectural improvements and mentor peers in Agile environments, contributing to the evolution of high-quality software solutions for laboratory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JavaScript, TypeScript,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Flask,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SonarQube, Prometheus, 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major features within the LIMS ecosystem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lab operations with scalable and reliable software solutions that cater to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lab operations, automation engineers, and scientific stakeholders to drive development of software solutions, ensuring alignment with intricate lab workflow requirements and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through code reviews and knowledge sharing, leading to enhanced team performance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and APIs to streamline critical lab functions, such as specimen tracking and batch management, meeting the fast-paced demands of genetic testing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architectural improvements within existing LIMS systems and proposed scaling strategies that aligned with business priorities, facilitating a more robust and adaptable software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for production support, employing system observability and monitoring tools to ensure uninterrupted service during genetic testing operations,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high-quality software releases, collaborating closely with QA engineers to identify and resolve issues prior to deployment, solidifying confidence in solution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modern technologies, significantly improving system performance and reducing technical debt within the laboratory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participating in sprint planning and retrospectives to iterate on software solutions and improve processes, aligning development efforts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foundational engineering efforts that simplify integration across laboratory workflows, supporting platform stability and scalability while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cloud infrastructure, ensuring applications were scalable, cost-effective, and high-performing to meet increasing laboratory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features into LIMS, enabling data-driven decision-making for lab management and enhancing the overall value of the software solutions provided to laboratory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mobile applications related to lab information management, leveraging modern technologies to enhance usability and meet user expectations for mobile-first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functional teams to define product roadmaps and ensure alignment with customer needs, leveraging insights to drive software development priorities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enrich user experience through consistent UI/UX improvements in lab management systems, resulting in increased user satisfaction and operational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the growth and performance of the in-house suite of tools for organizational processes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implement scalable solutions that elevated user engagement and improved efficiency across various projects, adapting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including sprint planning and daily stand-ups, fostering team collaboration, maintaining project visibility, and ensuring timely delivery of software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developed solutions and processes, aiding future development efforts and promoting best practices among team members for easier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optimized existing applications, implementing best practices in code quality and performance, resulting in reduced downtime and enhanced responsiveness for users of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Google Cloud Platform services into applications, extending system capabilities while ensuring smooth interoperability with existing frameworks and tools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UI/UX team to create responsive user interfaces that delivered memorable user experiences, ensuring alignment between functional requirements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automated deployment strategies,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pipeline while improving the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development and ensuring code integrity, establishing practices for effective branch management and code merging.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and fostering a collaborative team culture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logging and monitoring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availability and performance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for new team members on Agile methodologies, technologies in use, and best practices in software development, contributing to team knowledge sharing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