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Manufacturing Engineer with over 9 years of experience in manufacturing and testing propulsion components and systems. Proficient in hardware manufacturing, design for manufacturability, and rapid prototyping. Strong hands-on skills in fabrication, testing, and collaboration with design and quality assurance teams, ensuring effective production processes in high-pressure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MATLAB,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CAD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NX CAD, CATIA, SolidWorks, AutoCAD, Altium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&amp; Fabrication: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Welding, Machining, 3D Printing, CNC Programming, Laser Cutting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Acquisition, Instrumentation, GD&amp;T, Functional Testing, Leak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Lean Manufacturing, Six Sigma, Team Leadership, Cross-Functional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complete manufacturing lifecycle of propulsion components, ensuring alignment with project specifications through effective design and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fabrication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standardized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protocols, enhancing production efficiency and component reliability, while leading a team of technicians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propulsion designers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for manufacturability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processes and reduced lead times for hardware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high-pressure testing equipment, ensuring compliance with rigorous aerospace standards while maintaining a focus on user safety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on manufacturing and testing discrepancies, partnering with quality teams to resolve issues promptly and enhance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production processes by implementing innovative tooling designs and assembly techniques, while frequently adapting to project changes and dynamic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work instructions and technical documentation to guide assembly technicians, fostering an environment of precise communication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initiatives, leveraging hands-on fabrication skills to refine existing manufacturing processes and implement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acquisition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monitor production performance, analyzing results to inform strategic decisions and offer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in fast-paced, agile environments, demonstrating flexibility and commitment to achieving tight deadlines while maintaining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technicians, promoting a culture of skill enhancement and collaborative problem-solving to achieve team objectives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design teams to drive hardware and production enhancements, ensuring high-fidelity outputs that met both technical and functional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effective relationships with external vendors to secure quality materials and services critical to production schedules and efficiency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fostering a knowledgeable team capable of adapting to evolving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analyses for production anomalies, employing systematic approaches to troubleshoot issues and implement effective corrective 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and mobile applications using various programming languages and frameworks, capitalizing on user requirements to create efficient, reliable applications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specifications, actively participating in the agile development process to ensure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and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storage and access that streamlined application performance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CI/CD pipelines, ensuring continuous integration and deployment cycles were optimized for fast-paced development environments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and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functionality and ensure responsive designs that deliver an optimal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code quality and performance, conducting code reviews and refactoring legacy systems to improve maintainability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debugging efforts, effectively responding to technical incidents and implementing solutions that enhance software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feedback and insights, iterating on application features to align with evolving business needs and technical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on new technologies, contributing to team knowledge sharing and establishing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software development practices with quality assurance standards, resulting in the successful delivery of projects that met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kickoff meetings, ensuring team alignment on goals and responsibilities while driving a collaborative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trends and best practices, integrating emerging technologies into development processes to maintain competitive advantages for projects conducted.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